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4622E" w14:textId="77777777" w:rsidR="005C22FF" w:rsidRDefault="005C22FF" w:rsidP="00AD22F4">
      <w:pPr>
        <w:pStyle w:val="berschrift2"/>
      </w:pPr>
      <w:bookmarkStart w:id="0" w:name="_GoBack"/>
      <w:bookmarkEnd w:id="0"/>
      <w:r>
        <w:t>Gesche Hans-Jürgen</w:t>
      </w:r>
    </w:p>
    <w:p w14:paraId="01676AC3" w14:textId="77777777" w:rsidR="005C22FF" w:rsidRDefault="005C22FF" w:rsidP="005C22FF">
      <w:r>
        <w:t>Müllroser Str. 41</w:t>
      </w:r>
    </w:p>
    <w:p w14:paraId="77776B9D" w14:textId="77777777" w:rsidR="005C22FF" w:rsidRDefault="005C22FF" w:rsidP="005C22FF">
      <w:r>
        <w:t>15890 Siehdichum</w:t>
      </w:r>
    </w:p>
    <w:p w14:paraId="3B686FC1" w14:textId="77777777" w:rsidR="005C22FF" w:rsidRDefault="005C22FF" w:rsidP="005C22FF">
      <w:r>
        <w:t>hb011198@t-online.de</w:t>
      </w:r>
    </w:p>
    <w:p w14:paraId="30941EF3" w14:textId="77777777" w:rsidR="005C22FF" w:rsidRDefault="005C22FF" w:rsidP="005C22FF">
      <w:r>
        <w:t>Tel. 033654 4050</w:t>
      </w:r>
    </w:p>
    <w:p w14:paraId="3D740FF8" w14:textId="77777777" w:rsidR="005C22FF" w:rsidRDefault="005C22FF" w:rsidP="005C22FF">
      <w:r>
        <w:t>Fax 033654 49590</w:t>
      </w:r>
    </w:p>
    <w:p w14:paraId="28955FB5" w14:textId="77777777" w:rsidR="005C22FF" w:rsidRDefault="005C22FF" w:rsidP="005C22FF"/>
    <w:p w14:paraId="05856897" w14:textId="77777777" w:rsidR="005C22FF" w:rsidRPr="001850BA" w:rsidRDefault="005C22FF" w:rsidP="005C22FF">
      <w:pPr>
        <w:pStyle w:val="KeinLeerraum"/>
        <w:rPr>
          <w:b/>
          <w:color w:val="7030A0"/>
          <w:sz w:val="28"/>
          <w:szCs w:val="28"/>
        </w:rPr>
      </w:pPr>
      <w:r w:rsidRPr="001850BA">
        <w:rPr>
          <w:b/>
          <w:color w:val="7030A0"/>
          <w:sz w:val="28"/>
          <w:szCs w:val="28"/>
        </w:rPr>
        <w:t>Caravanberater   -  Information</w:t>
      </w:r>
    </w:p>
    <w:p w14:paraId="6A0A276B" w14:textId="11D763F7" w:rsidR="005C22FF" w:rsidRDefault="005C22FF" w:rsidP="005C22FF">
      <w:pPr>
        <w:pStyle w:val="KeinLeerraum"/>
      </w:pPr>
      <w:r>
        <w:t xml:space="preserve">                                                                                                                                                        </w:t>
      </w:r>
      <w:r w:rsidR="0063552D">
        <w:t>07.09.2021</w:t>
      </w:r>
    </w:p>
    <w:p w14:paraId="2297276A" w14:textId="77777777" w:rsidR="005C22FF" w:rsidRDefault="005C22FF" w:rsidP="005C22FF">
      <w:pPr>
        <w:pStyle w:val="KeinLeerraum"/>
      </w:pPr>
    </w:p>
    <w:p w14:paraId="1BCFC46F" w14:textId="77777777" w:rsidR="005C22FF" w:rsidRDefault="005C22FF" w:rsidP="005C22FF">
      <w:pPr>
        <w:pStyle w:val="KeinLeerraum"/>
      </w:pPr>
      <w:r>
        <w:t xml:space="preserve">Liebe Caravaner,        </w:t>
      </w:r>
    </w:p>
    <w:p w14:paraId="0CAF8F46" w14:textId="77777777" w:rsidR="005C22FF" w:rsidRDefault="005C22FF" w:rsidP="005C22FF">
      <w:pPr>
        <w:pStyle w:val="KeinLeerraum"/>
      </w:pPr>
    </w:p>
    <w:p w14:paraId="461825B4" w14:textId="2922717A" w:rsidR="005C22FF" w:rsidRDefault="005C22FF" w:rsidP="005C22FF">
      <w:pPr>
        <w:pStyle w:val="KeinLeerraum"/>
        <w:rPr>
          <w:sz w:val="24"/>
          <w:szCs w:val="24"/>
        </w:rPr>
      </w:pPr>
      <w:r>
        <w:rPr>
          <w:sz w:val="24"/>
          <w:szCs w:val="24"/>
        </w:rPr>
        <w:t>Ich möchte Euch heute über unsere letzte Tagung der Caravan</w:t>
      </w:r>
      <w:r w:rsidR="00B81561">
        <w:rPr>
          <w:sz w:val="24"/>
          <w:szCs w:val="24"/>
        </w:rPr>
        <w:t>b</w:t>
      </w:r>
      <w:r>
        <w:rPr>
          <w:sz w:val="24"/>
          <w:szCs w:val="24"/>
        </w:rPr>
        <w:t>erater berichten, welche in</w:t>
      </w:r>
    </w:p>
    <w:p w14:paraId="276B49DA" w14:textId="296816CF" w:rsidR="005C22FF" w:rsidRDefault="005C22FF" w:rsidP="005C22FF">
      <w:pPr>
        <w:pStyle w:val="KeinLeerraum"/>
        <w:rPr>
          <w:sz w:val="24"/>
          <w:szCs w:val="24"/>
        </w:rPr>
      </w:pPr>
      <w:proofErr w:type="spellStart"/>
      <w:r>
        <w:rPr>
          <w:sz w:val="24"/>
          <w:szCs w:val="24"/>
        </w:rPr>
        <w:t>Haus</w:t>
      </w:r>
      <w:r w:rsidR="00E60E9A">
        <w:rPr>
          <w:sz w:val="24"/>
          <w:szCs w:val="24"/>
        </w:rPr>
        <w:t>bay</w:t>
      </w:r>
      <w:proofErr w:type="spellEnd"/>
      <w:r w:rsidR="00E60E9A">
        <w:rPr>
          <w:sz w:val="24"/>
          <w:szCs w:val="24"/>
        </w:rPr>
        <w:t xml:space="preserve"> auf dem Country Campingplatz Schinderhannes  mit Besichtigung des </w:t>
      </w:r>
      <w:proofErr w:type="spellStart"/>
      <w:r w:rsidR="00E60E9A">
        <w:rPr>
          <w:sz w:val="24"/>
          <w:szCs w:val="24"/>
        </w:rPr>
        <w:t>Eura-Mobil</w:t>
      </w:r>
      <w:r w:rsidR="00B81561">
        <w:rPr>
          <w:sz w:val="24"/>
          <w:szCs w:val="24"/>
        </w:rPr>
        <w:t>s</w:t>
      </w:r>
      <w:proofErr w:type="spellEnd"/>
      <w:r w:rsidR="00E60E9A">
        <w:rPr>
          <w:sz w:val="24"/>
          <w:szCs w:val="24"/>
        </w:rPr>
        <w:t xml:space="preserve"> Herstellerwerk in Sprendlingen</w:t>
      </w:r>
      <w:r w:rsidR="005E54B3">
        <w:rPr>
          <w:sz w:val="24"/>
          <w:szCs w:val="24"/>
        </w:rPr>
        <w:t xml:space="preserve"> durchgeführt</w:t>
      </w:r>
      <w:r w:rsidRPr="009452FB">
        <w:rPr>
          <w:sz w:val="24"/>
          <w:szCs w:val="24"/>
        </w:rPr>
        <w:t xml:space="preserve"> wurde. </w:t>
      </w:r>
    </w:p>
    <w:p w14:paraId="59FCF368" w14:textId="7267F897" w:rsidR="005C22FF" w:rsidRDefault="005C22FF" w:rsidP="005C22FF">
      <w:r w:rsidRPr="009452FB">
        <w:t xml:space="preserve"> </w:t>
      </w:r>
    </w:p>
    <w:p w14:paraId="14CDB04A" w14:textId="5DFA45BC" w:rsidR="00C31217" w:rsidRPr="00C31217" w:rsidRDefault="00C31217" w:rsidP="00C31217">
      <w:pPr>
        <w:spacing w:after="0" w:line="240" w:lineRule="auto"/>
        <w:rPr>
          <w:rFonts w:ascii="Times New Roman" w:eastAsia="SimSun" w:hAnsi="Times New Roman" w:cs="Times New Roman"/>
          <w:b/>
          <w:bCs/>
          <w:sz w:val="24"/>
          <w:szCs w:val="24"/>
          <w:u w:val="single"/>
          <w:lang w:eastAsia="zh-CN"/>
        </w:rPr>
      </w:pPr>
      <w:r w:rsidRPr="00C31217">
        <w:rPr>
          <w:rFonts w:ascii="Times New Roman" w:eastAsia="SimSun" w:hAnsi="Times New Roman" w:cs="Times New Roman"/>
          <w:b/>
          <w:bCs/>
          <w:sz w:val="24"/>
          <w:szCs w:val="24"/>
          <w:u w:val="single"/>
          <w:lang w:eastAsia="zh-CN"/>
        </w:rPr>
        <w:t xml:space="preserve">Protokoll </w:t>
      </w:r>
      <w:r w:rsidR="00B81561">
        <w:rPr>
          <w:rFonts w:ascii="Times New Roman" w:eastAsia="SimSun" w:hAnsi="Times New Roman" w:cs="Times New Roman"/>
          <w:b/>
          <w:bCs/>
          <w:sz w:val="24"/>
          <w:szCs w:val="24"/>
          <w:u w:val="single"/>
          <w:lang w:eastAsia="zh-CN"/>
        </w:rPr>
        <w:t>T</w:t>
      </w:r>
      <w:r w:rsidRPr="00C31217">
        <w:rPr>
          <w:rFonts w:ascii="Times New Roman" w:eastAsia="SimSun" w:hAnsi="Times New Roman" w:cs="Times New Roman"/>
          <w:b/>
          <w:bCs/>
          <w:sz w:val="24"/>
          <w:szCs w:val="24"/>
          <w:u w:val="single"/>
          <w:lang w:eastAsia="zh-CN"/>
        </w:rPr>
        <w:t>agung de</w:t>
      </w:r>
      <w:r w:rsidR="00260524">
        <w:rPr>
          <w:rFonts w:ascii="Times New Roman" w:eastAsia="SimSun" w:hAnsi="Times New Roman" w:cs="Times New Roman"/>
          <w:b/>
          <w:bCs/>
          <w:sz w:val="24"/>
          <w:szCs w:val="24"/>
          <w:u w:val="single"/>
          <w:lang w:eastAsia="zh-CN"/>
        </w:rPr>
        <w:t>s</w:t>
      </w:r>
      <w:r w:rsidRPr="00C31217">
        <w:rPr>
          <w:rFonts w:ascii="Times New Roman" w:eastAsia="SimSun" w:hAnsi="Times New Roman" w:cs="Times New Roman"/>
          <w:b/>
          <w:bCs/>
          <w:sz w:val="24"/>
          <w:szCs w:val="24"/>
          <w:u w:val="single"/>
          <w:lang w:eastAsia="zh-CN"/>
        </w:rPr>
        <w:t xml:space="preserve"> DCC - Caravan - </w:t>
      </w:r>
      <w:proofErr w:type="spellStart"/>
      <w:r w:rsidRPr="00C31217">
        <w:rPr>
          <w:rFonts w:ascii="Times New Roman" w:eastAsia="SimSun" w:hAnsi="Times New Roman" w:cs="Times New Roman"/>
          <w:b/>
          <w:bCs/>
          <w:sz w:val="24"/>
          <w:szCs w:val="24"/>
          <w:u w:val="single"/>
          <w:lang w:eastAsia="zh-CN"/>
        </w:rPr>
        <w:t>MoCa</w:t>
      </w:r>
      <w:proofErr w:type="spellEnd"/>
      <w:r w:rsidRPr="00C31217">
        <w:rPr>
          <w:rFonts w:ascii="Times New Roman" w:eastAsia="SimSun" w:hAnsi="Times New Roman" w:cs="Times New Roman"/>
          <w:b/>
          <w:bCs/>
          <w:sz w:val="24"/>
          <w:szCs w:val="24"/>
          <w:u w:val="single"/>
          <w:lang w:eastAsia="zh-CN"/>
        </w:rPr>
        <w:t xml:space="preserve"> Berater in </w:t>
      </w:r>
      <w:proofErr w:type="spellStart"/>
      <w:r w:rsidRPr="00C31217">
        <w:rPr>
          <w:rFonts w:ascii="Times New Roman" w:eastAsia="SimSun" w:hAnsi="Times New Roman" w:cs="Times New Roman"/>
          <w:b/>
          <w:bCs/>
          <w:sz w:val="24"/>
          <w:szCs w:val="24"/>
          <w:u w:val="single"/>
          <w:lang w:eastAsia="zh-CN"/>
        </w:rPr>
        <w:t>Hausbay</w:t>
      </w:r>
      <w:proofErr w:type="spellEnd"/>
    </w:p>
    <w:p w14:paraId="31F0B50A" w14:textId="77777777" w:rsidR="00C31217" w:rsidRPr="00C31217" w:rsidRDefault="00C31217" w:rsidP="00C31217">
      <w:pPr>
        <w:spacing w:after="0" w:line="240" w:lineRule="auto"/>
        <w:ind w:left="7080" w:firstLine="708"/>
        <w:rPr>
          <w:rFonts w:ascii="Times New Roman" w:eastAsia="SimSun" w:hAnsi="Times New Roman" w:cs="Times New Roman"/>
          <w:b/>
          <w:sz w:val="24"/>
          <w:szCs w:val="24"/>
          <w:lang w:eastAsia="zh-CN"/>
        </w:rPr>
      </w:pPr>
      <w:r w:rsidRPr="00C31217">
        <w:rPr>
          <w:rFonts w:ascii="Times New Roman" w:eastAsia="SimSun" w:hAnsi="Times New Roman" w:cs="Times New Roman"/>
          <w:b/>
          <w:sz w:val="24"/>
          <w:szCs w:val="24"/>
          <w:lang w:eastAsia="zh-CN"/>
        </w:rPr>
        <w:t>Seite 1 / 8</w:t>
      </w:r>
    </w:p>
    <w:p w14:paraId="7A5E164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bCs/>
          <w:sz w:val="24"/>
          <w:szCs w:val="24"/>
          <w:u w:val="single"/>
          <w:lang w:eastAsia="zh-CN"/>
        </w:rPr>
        <w:t>Sitzungstag:</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24.07.2021</w:t>
      </w:r>
      <w:r w:rsidRPr="00C31217">
        <w:rPr>
          <w:rFonts w:ascii="Times New Roman" w:eastAsia="SimSun" w:hAnsi="Times New Roman" w:cs="Times New Roman"/>
          <w:sz w:val="24"/>
          <w:szCs w:val="24"/>
          <w:lang w:eastAsia="zh-CN"/>
        </w:rPr>
        <w:tab/>
        <w:t>Beginn: 9.30 Uhr</w:t>
      </w:r>
    </w:p>
    <w:p w14:paraId="06896CE0"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6122812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bCs/>
          <w:sz w:val="24"/>
          <w:szCs w:val="24"/>
          <w:u w:val="single"/>
          <w:lang w:eastAsia="zh-CN"/>
        </w:rPr>
        <w:t>Sitzungsort:</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proofErr w:type="spellStart"/>
      <w:r w:rsidRPr="00C31217">
        <w:rPr>
          <w:rFonts w:ascii="Times New Roman" w:eastAsia="SimSun" w:hAnsi="Times New Roman" w:cs="Times New Roman"/>
          <w:sz w:val="24"/>
          <w:szCs w:val="24"/>
          <w:lang w:eastAsia="zh-CN"/>
        </w:rPr>
        <w:t>Cpl</w:t>
      </w:r>
      <w:proofErr w:type="spellEnd"/>
      <w:r w:rsidRPr="00C31217">
        <w:rPr>
          <w:rFonts w:ascii="Times New Roman" w:eastAsia="SimSun" w:hAnsi="Times New Roman" w:cs="Times New Roman"/>
          <w:sz w:val="24"/>
          <w:szCs w:val="24"/>
          <w:lang w:eastAsia="zh-CN"/>
        </w:rPr>
        <w:t>. Country Camping Schinderhannes</w:t>
      </w:r>
    </w:p>
    <w:p w14:paraId="03C17C5B"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30CC519A" w14:textId="77777777" w:rsidR="00C31217" w:rsidRPr="00C31217" w:rsidRDefault="00C31217" w:rsidP="00C31217">
      <w:pPr>
        <w:spacing w:after="0" w:line="240" w:lineRule="auto"/>
        <w:rPr>
          <w:rFonts w:ascii="Times New Roman" w:eastAsia="SimSun" w:hAnsi="Times New Roman" w:cs="Times New Roman"/>
          <w:b/>
          <w:bCs/>
          <w:sz w:val="24"/>
          <w:szCs w:val="24"/>
          <w:u w:val="single"/>
          <w:lang w:eastAsia="zh-CN"/>
        </w:rPr>
      </w:pPr>
      <w:r w:rsidRPr="00C31217">
        <w:rPr>
          <w:rFonts w:ascii="Times New Roman" w:eastAsia="SimSun" w:hAnsi="Times New Roman" w:cs="Times New Roman"/>
          <w:b/>
          <w:bCs/>
          <w:sz w:val="24"/>
          <w:szCs w:val="24"/>
          <w:u w:val="single"/>
          <w:lang w:eastAsia="zh-CN"/>
        </w:rPr>
        <w:t>Teilnehmer:</w:t>
      </w:r>
      <w:r w:rsidRPr="00C31217">
        <w:rPr>
          <w:rFonts w:ascii="Times New Roman" w:eastAsia="SimSun" w:hAnsi="Times New Roman" w:cs="Times New Roman"/>
          <w:b/>
          <w:bCs/>
          <w:sz w:val="24"/>
          <w:szCs w:val="24"/>
          <w:u w:val="single"/>
          <w:lang w:eastAsia="zh-CN"/>
        </w:rPr>
        <w:tab/>
      </w:r>
    </w:p>
    <w:p w14:paraId="296350AC"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Präsident:</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Andreas Jörn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p>
    <w:p w14:paraId="621A942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Kommissarisch DCC :</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Dieter Albert</w:t>
      </w:r>
    </w:p>
    <w:p w14:paraId="30B26274"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Caravan und </w:t>
      </w:r>
      <w:proofErr w:type="spellStart"/>
      <w:r w:rsidRPr="00C31217">
        <w:rPr>
          <w:rFonts w:ascii="Times New Roman" w:eastAsia="SimSun" w:hAnsi="Times New Roman" w:cs="Times New Roman"/>
          <w:sz w:val="24"/>
          <w:szCs w:val="24"/>
          <w:lang w:eastAsia="zh-CN"/>
        </w:rPr>
        <w:t>MoCa</w:t>
      </w:r>
      <w:proofErr w:type="spellEnd"/>
      <w:r w:rsidRPr="00C31217">
        <w:rPr>
          <w:rFonts w:ascii="Times New Roman" w:eastAsia="SimSun" w:hAnsi="Times New Roman" w:cs="Times New Roman"/>
          <w:sz w:val="24"/>
          <w:szCs w:val="24"/>
          <w:lang w:eastAsia="zh-CN"/>
        </w:rPr>
        <w:t xml:space="preserve"> Referent:</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Uwe Hoffart</w:t>
      </w:r>
    </w:p>
    <w:p w14:paraId="4677BE27"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Sportreferent</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Jobst Hanning</w:t>
      </w:r>
      <w:r w:rsidRPr="00C31217">
        <w:rPr>
          <w:rFonts w:ascii="Times New Roman" w:eastAsia="SimSun" w:hAnsi="Times New Roman" w:cs="Times New Roman"/>
          <w:sz w:val="24"/>
          <w:szCs w:val="24"/>
          <w:lang w:eastAsia="zh-CN"/>
        </w:rPr>
        <w:tab/>
      </w:r>
    </w:p>
    <w:p w14:paraId="7AC6B8FA"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Gas-Referent</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Dieter Diekmann</w:t>
      </w:r>
      <w:r w:rsidRPr="00C31217">
        <w:rPr>
          <w:rFonts w:ascii="Times New Roman" w:eastAsia="SimSun" w:hAnsi="Times New Roman" w:cs="Times New Roman"/>
          <w:sz w:val="24"/>
          <w:szCs w:val="24"/>
          <w:lang w:eastAsia="zh-CN"/>
        </w:rPr>
        <w:tab/>
      </w:r>
    </w:p>
    <w:p w14:paraId="34B354B8"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Technischer Referent</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Wilfried Schütte</w:t>
      </w:r>
      <w:r w:rsidRPr="00C31217">
        <w:rPr>
          <w:rFonts w:ascii="Times New Roman" w:eastAsia="SimSun" w:hAnsi="Times New Roman" w:cs="Times New Roman"/>
          <w:sz w:val="24"/>
          <w:szCs w:val="24"/>
          <w:lang w:eastAsia="zh-CN"/>
        </w:rPr>
        <w:tab/>
        <w:t>Entschuldigt</w:t>
      </w:r>
    </w:p>
    <w:p w14:paraId="5EC5E119"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68595625" w14:textId="77777777" w:rsidR="00C31217" w:rsidRPr="00C31217" w:rsidRDefault="00C31217" w:rsidP="00C31217">
      <w:pPr>
        <w:spacing w:after="0" w:line="240" w:lineRule="auto"/>
        <w:rPr>
          <w:rFonts w:ascii="Times New Roman" w:eastAsia="SimSun" w:hAnsi="Times New Roman" w:cs="Times New Roman"/>
          <w:b/>
          <w:bCs/>
          <w:sz w:val="24"/>
          <w:szCs w:val="24"/>
          <w:u w:val="single"/>
          <w:lang w:eastAsia="zh-CN"/>
        </w:rPr>
      </w:pPr>
      <w:r w:rsidRPr="00C31217">
        <w:rPr>
          <w:rFonts w:ascii="Times New Roman" w:eastAsia="SimSun" w:hAnsi="Times New Roman" w:cs="Times New Roman"/>
          <w:b/>
          <w:bCs/>
          <w:sz w:val="24"/>
          <w:szCs w:val="24"/>
          <w:u w:val="single"/>
          <w:lang w:eastAsia="zh-CN"/>
        </w:rPr>
        <w:t>LV Berater:</w:t>
      </w:r>
    </w:p>
    <w:p w14:paraId="464AB00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Baden: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Metin Sentürk</w:t>
      </w:r>
    </w:p>
    <w:p w14:paraId="3A4F7CD8"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Berlin: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Sascha Bader</w:t>
      </w:r>
      <w:r w:rsidRPr="00C31217">
        <w:rPr>
          <w:rFonts w:ascii="Times New Roman" w:eastAsia="SimSun" w:hAnsi="Times New Roman" w:cs="Times New Roman"/>
          <w:sz w:val="24"/>
          <w:szCs w:val="24"/>
          <w:lang w:eastAsia="zh-CN"/>
        </w:rPr>
        <w:tab/>
      </w:r>
    </w:p>
    <w:p w14:paraId="167539D2"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Brandenburg:</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Hansi Gesche</w:t>
      </w:r>
      <w:r w:rsidRPr="00C31217">
        <w:rPr>
          <w:rFonts w:ascii="Times New Roman" w:eastAsia="SimSun" w:hAnsi="Times New Roman" w:cs="Times New Roman"/>
          <w:sz w:val="24"/>
          <w:szCs w:val="24"/>
          <w:lang w:eastAsia="zh-CN"/>
        </w:rPr>
        <w:tab/>
      </w:r>
    </w:p>
    <w:p w14:paraId="2A37EE7A"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Hessen: </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Axel Römer</w:t>
      </w:r>
      <w:r w:rsidRPr="00C31217">
        <w:rPr>
          <w:rFonts w:ascii="Times New Roman" w:eastAsia="SimSun" w:hAnsi="Times New Roman" w:cs="Times New Roman"/>
          <w:sz w:val="24"/>
          <w:szCs w:val="24"/>
          <w:lang w:eastAsia="zh-CN"/>
        </w:rPr>
        <w:tab/>
        <w:t xml:space="preserve"> </w:t>
      </w:r>
      <w:r w:rsidRPr="00C31217">
        <w:rPr>
          <w:rFonts w:ascii="Times New Roman" w:eastAsia="SimSun" w:hAnsi="Times New Roman" w:cs="Times New Roman"/>
          <w:sz w:val="24"/>
          <w:szCs w:val="24"/>
          <w:lang w:eastAsia="zh-CN"/>
        </w:rPr>
        <w:tab/>
        <w:t>Ersatz Dieter Albert</w:t>
      </w:r>
    </w:p>
    <w:p w14:paraId="3EC4993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Mecklenburg-Vorpommern: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Jochen Jahn</w:t>
      </w:r>
    </w:p>
    <w:p w14:paraId="17366CC2"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Mittelrhein: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 xml:space="preserve">Ralf </w:t>
      </w:r>
      <w:proofErr w:type="spellStart"/>
      <w:r w:rsidRPr="00C31217">
        <w:rPr>
          <w:rFonts w:ascii="Times New Roman" w:eastAsia="SimSun" w:hAnsi="Times New Roman" w:cs="Times New Roman"/>
          <w:sz w:val="24"/>
          <w:szCs w:val="24"/>
          <w:lang w:eastAsia="zh-CN"/>
        </w:rPr>
        <w:t>Gürschke</w:t>
      </w:r>
      <w:proofErr w:type="spellEnd"/>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p>
    <w:p w14:paraId="1DF71489"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Münsterland: </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Ralf Gottwald</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 xml:space="preserve">Ersatz Udo </w:t>
      </w:r>
      <w:proofErr w:type="spellStart"/>
      <w:r w:rsidRPr="00C31217">
        <w:rPr>
          <w:rFonts w:ascii="Times New Roman" w:eastAsia="SimSun" w:hAnsi="Times New Roman" w:cs="Times New Roman"/>
          <w:sz w:val="24"/>
          <w:szCs w:val="24"/>
          <w:lang w:eastAsia="zh-CN"/>
        </w:rPr>
        <w:t>Hunstiege</w:t>
      </w:r>
      <w:proofErr w:type="spellEnd"/>
    </w:p>
    <w:p w14:paraId="2ADB9F3E"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Niedersachsen: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Uwe Müller</w:t>
      </w:r>
    </w:p>
    <w:p w14:paraId="4678CE5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Nordbayern: </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Heinz Mackert</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p>
    <w:p w14:paraId="239097A7"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Ostwestfalen/Lippe:</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Jobst Hanning</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p>
    <w:p w14:paraId="7D16B669"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Rheinland-Pfalz:</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Andreas Schuck</w:t>
      </w:r>
      <w:r w:rsidRPr="00C31217">
        <w:rPr>
          <w:rFonts w:ascii="Times New Roman" w:eastAsia="SimSun" w:hAnsi="Times New Roman" w:cs="Times New Roman"/>
          <w:sz w:val="24"/>
          <w:szCs w:val="24"/>
          <w:lang w:eastAsia="zh-CN"/>
        </w:rPr>
        <w:tab/>
      </w:r>
    </w:p>
    <w:p w14:paraId="6B60C4B1"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Ruhr-Niederrhein: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 xml:space="preserve">Holger </w:t>
      </w:r>
      <w:proofErr w:type="spellStart"/>
      <w:r w:rsidRPr="00C31217">
        <w:rPr>
          <w:rFonts w:ascii="Times New Roman" w:eastAsia="SimSun" w:hAnsi="Times New Roman" w:cs="Times New Roman"/>
          <w:sz w:val="24"/>
          <w:szCs w:val="24"/>
          <w:lang w:eastAsia="zh-CN"/>
        </w:rPr>
        <w:t>Kleuken</w:t>
      </w:r>
      <w:proofErr w:type="spellEnd"/>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p>
    <w:p w14:paraId="7A669F87"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Saarland:</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NN</w:t>
      </w:r>
    </w:p>
    <w:p w14:paraId="4E02E72B"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lastRenderedPageBreak/>
        <w:t>Sachsen: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Wolfgang Ebert</w:t>
      </w:r>
      <w:r w:rsidRPr="00C31217">
        <w:rPr>
          <w:rFonts w:ascii="Times New Roman" w:eastAsia="SimSun" w:hAnsi="Times New Roman" w:cs="Times New Roman"/>
          <w:sz w:val="24"/>
          <w:szCs w:val="24"/>
          <w:lang w:eastAsia="zh-CN"/>
        </w:rPr>
        <w:tab/>
        <w:t>Entschuldigt</w:t>
      </w:r>
    </w:p>
    <w:p w14:paraId="606B3077"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Sachsen-Anhalt:</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Jens Hapke</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Entschuldigt</w:t>
      </w:r>
    </w:p>
    <w:p w14:paraId="0B2F28E3"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Schleswig-Holstein.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Klaus Soltau</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p>
    <w:p w14:paraId="2B40564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Südbayern: </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Hermann Becker</w:t>
      </w:r>
      <w:r w:rsidRPr="00C31217">
        <w:rPr>
          <w:rFonts w:ascii="Times New Roman" w:eastAsia="SimSun" w:hAnsi="Times New Roman" w:cs="Times New Roman"/>
          <w:sz w:val="24"/>
          <w:szCs w:val="24"/>
          <w:lang w:eastAsia="zh-CN"/>
        </w:rPr>
        <w:tab/>
      </w:r>
    </w:p>
    <w:p w14:paraId="5E3A6BAF"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Südwestfalen: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 xml:space="preserve">Klaus </w:t>
      </w:r>
      <w:proofErr w:type="spellStart"/>
      <w:r w:rsidRPr="00C31217">
        <w:rPr>
          <w:rFonts w:ascii="Times New Roman" w:eastAsia="SimSun" w:hAnsi="Times New Roman" w:cs="Times New Roman"/>
          <w:sz w:val="24"/>
          <w:szCs w:val="24"/>
          <w:lang w:eastAsia="zh-CN"/>
        </w:rPr>
        <w:t>Gurski</w:t>
      </w:r>
      <w:proofErr w:type="spellEnd"/>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Entschuldigt</w:t>
      </w:r>
      <w:r w:rsidRPr="00C31217">
        <w:rPr>
          <w:rFonts w:ascii="Times New Roman" w:eastAsia="SimSun" w:hAnsi="Times New Roman" w:cs="Times New Roman"/>
          <w:sz w:val="24"/>
          <w:szCs w:val="24"/>
          <w:lang w:eastAsia="zh-CN"/>
        </w:rPr>
        <w:tab/>
      </w:r>
    </w:p>
    <w:p w14:paraId="0241F18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Thüringen:</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 xml:space="preserve">        NN</w:t>
      </w:r>
    </w:p>
    <w:p w14:paraId="36DB1FBC"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Weser-Ems</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 xml:space="preserve">Nicole </w:t>
      </w:r>
      <w:proofErr w:type="spellStart"/>
      <w:r w:rsidRPr="00C31217">
        <w:rPr>
          <w:rFonts w:ascii="Times New Roman" w:eastAsia="SimSun" w:hAnsi="Times New Roman" w:cs="Times New Roman"/>
          <w:sz w:val="24"/>
          <w:szCs w:val="24"/>
          <w:lang w:eastAsia="zh-CN"/>
        </w:rPr>
        <w:t>Fromhage</w:t>
      </w:r>
      <w:proofErr w:type="spellEnd"/>
      <w:r w:rsidRPr="00C31217">
        <w:rPr>
          <w:rFonts w:ascii="Times New Roman" w:eastAsia="SimSun" w:hAnsi="Times New Roman" w:cs="Times New Roman"/>
          <w:sz w:val="24"/>
          <w:szCs w:val="24"/>
          <w:lang w:eastAsia="zh-CN"/>
        </w:rPr>
        <w:tab/>
      </w:r>
    </w:p>
    <w:p w14:paraId="0F5D2D6B"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Württemberg:</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Heiko Lehmann</w:t>
      </w:r>
      <w:r w:rsidRPr="00C31217">
        <w:rPr>
          <w:rFonts w:ascii="Times New Roman" w:eastAsia="SimSun" w:hAnsi="Times New Roman" w:cs="Times New Roman"/>
          <w:sz w:val="24"/>
          <w:szCs w:val="24"/>
          <w:lang w:eastAsia="zh-CN"/>
        </w:rPr>
        <w:tab/>
      </w:r>
    </w:p>
    <w:p w14:paraId="04A41C3F" w14:textId="77777777" w:rsidR="00C31217" w:rsidRPr="00C31217" w:rsidRDefault="00C31217" w:rsidP="00C31217">
      <w:pPr>
        <w:spacing w:after="0" w:line="240" w:lineRule="auto"/>
        <w:rPr>
          <w:rFonts w:ascii="Times New Roman" w:eastAsia="SimSun" w:hAnsi="Times New Roman" w:cs="Times New Roman"/>
          <w:b/>
          <w:sz w:val="24"/>
          <w:szCs w:val="24"/>
          <w:u w:val="single"/>
          <w:lang w:eastAsia="zh-CN"/>
        </w:rPr>
      </w:pPr>
    </w:p>
    <w:p w14:paraId="26DC3D1C" w14:textId="77777777" w:rsidR="00C31217" w:rsidRPr="00C31217" w:rsidRDefault="00C31217" w:rsidP="00C31217">
      <w:pPr>
        <w:spacing w:after="0" w:line="240" w:lineRule="auto"/>
        <w:rPr>
          <w:rFonts w:ascii="Times New Roman" w:eastAsia="SimSun" w:hAnsi="Times New Roman" w:cs="Times New Roman"/>
          <w:b/>
          <w:bCs/>
          <w:sz w:val="24"/>
          <w:szCs w:val="24"/>
          <w:u w:val="single"/>
          <w:lang w:eastAsia="zh-CN"/>
        </w:rPr>
      </w:pPr>
      <w:r w:rsidRPr="00C31217">
        <w:rPr>
          <w:rFonts w:ascii="Times New Roman" w:eastAsia="SimSun" w:hAnsi="Times New Roman" w:cs="Times New Roman"/>
          <w:b/>
          <w:bCs/>
          <w:sz w:val="24"/>
          <w:szCs w:val="24"/>
          <w:u w:val="single"/>
          <w:lang w:eastAsia="zh-CN"/>
        </w:rPr>
        <w:t>Tagesordnungspunkte:</w:t>
      </w:r>
    </w:p>
    <w:p w14:paraId="6A2112B1"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Top 1:</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Begrüßung</w:t>
      </w:r>
    </w:p>
    <w:p w14:paraId="11D700FF"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Top 2:</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Protokoll der letzten Tagung</w:t>
      </w:r>
    </w:p>
    <w:p w14:paraId="004DF14F" w14:textId="77777777" w:rsidR="00C31217" w:rsidRPr="00C31217" w:rsidRDefault="00C31217" w:rsidP="00C31217">
      <w:pPr>
        <w:spacing w:after="0" w:line="240" w:lineRule="auto"/>
        <w:ind w:left="1410" w:hanging="1410"/>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Top 3:</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 xml:space="preserve">DCC Sicherheitspreis 2022 Reisemobil </w:t>
      </w:r>
      <w:proofErr w:type="spellStart"/>
      <w:r w:rsidRPr="00C31217">
        <w:rPr>
          <w:rFonts w:ascii="Times New Roman" w:eastAsia="SimSun" w:hAnsi="Times New Roman" w:cs="Times New Roman"/>
          <w:sz w:val="24"/>
          <w:szCs w:val="24"/>
          <w:lang w:eastAsia="zh-CN"/>
        </w:rPr>
        <w:t>Eura</w:t>
      </w:r>
      <w:proofErr w:type="spellEnd"/>
      <w:r w:rsidRPr="00C31217">
        <w:rPr>
          <w:rFonts w:ascii="Times New Roman" w:eastAsia="SimSun" w:hAnsi="Times New Roman" w:cs="Times New Roman"/>
          <w:sz w:val="24"/>
          <w:szCs w:val="24"/>
          <w:lang w:eastAsia="zh-CN"/>
        </w:rPr>
        <w:t xml:space="preserve">-Mobil </w:t>
      </w:r>
      <w:proofErr w:type="spellStart"/>
      <w:r w:rsidRPr="00C31217">
        <w:rPr>
          <w:rFonts w:ascii="Times New Roman" w:eastAsia="SimSun" w:hAnsi="Times New Roman" w:cs="Times New Roman"/>
          <w:sz w:val="24"/>
          <w:szCs w:val="24"/>
          <w:lang w:eastAsia="zh-CN"/>
        </w:rPr>
        <w:t>Contura</w:t>
      </w:r>
      <w:proofErr w:type="spellEnd"/>
    </w:p>
    <w:p w14:paraId="492F1FCB" w14:textId="77777777" w:rsidR="00C31217" w:rsidRPr="00C31217" w:rsidRDefault="00C31217" w:rsidP="00C31217">
      <w:pPr>
        <w:spacing w:after="0" w:line="240" w:lineRule="auto"/>
        <w:ind w:left="1410"/>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Berichte der Arbeitsgruppen</w:t>
      </w:r>
    </w:p>
    <w:p w14:paraId="2FE37C2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Top 4:</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Neue/geänderte Normen und Rechtsvorschriften</w:t>
      </w:r>
    </w:p>
    <w:p w14:paraId="451E980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Top 5:</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DCC – Vertrauenssiegel 2021 CSD, DCC Technik Award 2021 Leipzig</w:t>
      </w:r>
      <w:r w:rsidRPr="00C31217">
        <w:rPr>
          <w:rFonts w:ascii="Times New Roman" w:eastAsia="SimSun" w:hAnsi="Times New Roman" w:cs="Times New Roman"/>
          <w:sz w:val="24"/>
          <w:szCs w:val="24"/>
          <w:lang w:eastAsia="zh-CN"/>
        </w:rPr>
        <w:tab/>
      </w:r>
    </w:p>
    <w:p w14:paraId="41BAC5F8" w14:textId="77777777" w:rsidR="00C31217" w:rsidRPr="00C31217" w:rsidRDefault="00C31217" w:rsidP="00C31217">
      <w:pPr>
        <w:spacing w:after="0" w:line="240" w:lineRule="auto"/>
        <w:ind w:left="1416" w:hanging="1416"/>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Top 6:</w:t>
      </w:r>
      <w:r w:rsidRPr="00C31217">
        <w:rPr>
          <w:rFonts w:ascii="Times New Roman" w:eastAsia="SimSun" w:hAnsi="Times New Roman" w:cs="Times New Roman"/>
          <w:sz w:val="24"/>
          <w:szCs w:val="24"/>
          <w:lang w:eastAsia="zh-CN"/>
        </w:rPr>
        <w:tab/>
        <w:t>54. DM im Caravan Geschicklichkeitsfahren in Minden 11.09.2021</w:t>
      </w:r>
    </w:p>
    <w:p w14:paraId="35497FE1" w14:textId="77777777" w:rsidR="00C31217" w:rsidRPr="00C31217" w:rsidRDefault="00C31217" w:rsidP="00C31217">
      <w:pPr>
        <w:spacing w:after="0" w:line="240" w:lineRule="auto"/>
        <w:ind w:left="1416" w:hanging="1416"/>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b/>
        <w:t>Ausrichter LV Südwestfalen</w:t>
      </w:r>
    </w:p>
    <w:p w14:paraId="5FBBAAD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Top 7:</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DCC Infomobil, Einsatz usw.</w:t>
      </w:r>
    </w:p>
    <w:p w14:paraId="3D95B440" w14:textId="51EB60EC" w:rsidR="00C31217" w:rsidRPr="00C31217" w:rsidRDefault="00C31217" w:rsidP="00C31217">
      <w:pPr>
        <w:spacing w:after="0" w:line="240" w:lineRule="auto"/>
        <w:ind w:left="1410" w:hanging="1410"/>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Top 8:</w:t>
      </w:r>
      <w:r w:rsidRPr="00C31217">
        <w:rPr>
          <w:rFonts w:ascii="Times New Roman" w:eastAsia="SimSun" w:hAnsi="Times New Roman" w:cs="Times New Roman"/>
          <w:sz w:val="24"/>
          <w:szCs w:val="24"/>
          <w:lang w:eastAsia="zh-CN"/>
        </w:rPr>
        <w:tab/>
        <w:t xml:space="preserve">Besuch </w:t>
      </w:r>
      <w:proofErr w:type="spellStart"/>
      <w:r w:rsidRPr="00C31217">
        <w:rPr>
          <w:rFonts w:ascii="Times New Roman" w:eastAsia="SimSun" w:hAnsi="Times New Roman" w:cs="Times New Roman"/>
          <w:sz w:val="24"/>
          <w:szCs w:val="24"/>
          <w:lang w:eastAsia="zh-CN"/>
        </w:rPr>
        <w:t>CSD</w:t>
      </w:r>
      <w:r w:rsidR="00260524">
        <w:rPr>
          <w:rFonts w:ascii="Times New Roman" w:eastAsia="SimSun" w:hAnsi="Times New Roman" w:cs="Times New Roman"/>
          <w:sz w:val="24"/>
          <w:szCs w:val="24"/>
          <w:lang w:eastAsia="zh-CN"/>
        </w:rPr>
        <w:t>üsseldorf</w:t>
      </w:r>
      <w:proofErr w:type="spellEnd"/>
      <w:r w:rsidRPr="00C31217">
        <w:rPr>
          <w:rFonts w:ascii="Times New Roman" w:eastAsia="SimSun" w:hAnsi="Times New Roman" w:cs="Times New Roman"/>
          <w:sz w:val="24"/>
          <w:szCs w:val="24"/>
          <w:lang w:eastAsia="zh-CN"/>
        </w:rPr>
        <w:t xml:space="preserve"> am 02. / 03.09.2021 Arbeitsgruppe bei </w:t>
      </w:r>
      <w:proofErr w:type="spellStart"/>
      <w:r w:rsidRPr="00C31217">
        <w:rPr>
          <w:rFonts w:ascii="Times New Roman" w:eastAsia="SimSun" w:hAnsi="Times New Roman" w:cs="Times New Roman"/>
          <w:sz w:val="24"/>
          <w:szCs w:val="24"/>
          <w:lang w:eastAsia="zh-CN"/>
        </w:rPr>
        <w:t>Eura</w:t>
      </w:r>
      <w:proofErr w:type="spellEnd"/>
      <w:r w:rsidRPr="00C31217">
        <w:rPr>
          <w:rFonts w:ascii="Times New Roman" w:eastAsia="SimSun" w:hAnsi="Times New Roman" w:cs="Times New Roman"/>
          <w:sz w:val="24"/>
          <w:szCs w:val="24"/>
          <w:lang w:eastAsia="zh-CN"/>
        </w:rPr>
        <w:t>-Mobil</w:t>
      </w:r>
    </w:p>
    <w:p w14:paraId="3330D34B" w14:textId="77777777" w:rsidR="00C31217" w:rsidRPr="00C31217" w:rsidRDefault="00C31217" w:rsidP="00C31217">
      <w:pPr>
        <w:spacing w:after="0" w:line="240" w:lineRule="auto"/>
        <w:ind w:left="1410" w:hanging="1410"/>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Top 9</w:t>
      </w:r>
      <w:r w:rsidRPr="00C31217">
        <w:rPr>
          <w:rFonts w:ascii="Times New Roman" w:eastAsia="SimSun" w:hAnsi="Times New Roman" w:cs="Times New Roman"/>
          <w:sz w:val="24"/>
          <w:szCs w:val="24"/>
          <w:lang w:eastAsia="zh-CN"/>
        </w:rPr>
        <w:tab/>
      </w:r>
      <w:proofErr w:type="gramStart"/>
      <w:r w:rsidRPr="00C31217">
        <w:rPr>
          <w:rFonts w:ascii="Times New Roman" w:eastAsia="SimSun" w:hAnsi="Times New Roman" w:cs="Times New Roman"/>
          <w:sz w:val="24"/>
          <w:szCs w:val="24"/>
          <w:lang w:eastAsia="zh-CN"/>
        </w:rPr>
        <w:t>Verschiedenes</w:t>
      </w:r>
      <w:proofErr w:type="gramEnd"/>
      <w:r w:rsidRPr="00C31217">
        <w:rPr>
          <w:rFonts w:ascii="Times New Roman" w:eastAsia="SimSun" w:hAnsi="Times New Roman" w:cs="Times New Roman"/>
          <w:sz w:val="24"/>
          <w:szCs w:val="24"/>
          <w:lang w:eastAsia="zh-CN"/>
        </w:rPr>
        <w:t xml:space="preserve"> </w:t>
      </w:r>
    </w:p>
    <w:p w14:paraId="7326A821"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2D0CE98F" w14:textId="77777777" w:rsidR="00C31217" w:rsidRPr="00C31217" w:rsidRDefault="00C31217" w:rsidP="00C31217">
      <w:pPr>
        <w:spacing w:after="0" w:line="240" w:lineRule="auto"/>
        <w:ind w:left="1410" w:hanging="1410"/>
        <w:rPr>
          <w:rFonts w:ascii="Times New Roman" w:eastAsia="SimSun" w:hAnsi="Times New Roman" w:cs="Times New Roman"/>
          <w:sz w:val="24"/>
          <w:szCs w:val="24"/>
          <w:lang w:eastAsia="zh-CN"/>
        </w:rPr>
      </w:pPr>
    </w:p>
    <w:p w14:paraId="121C8E45" w14:textId="6368D842" w:rsidR="00D12D11" w:rsidRDefault="00D12D11"/>
    <w:p w14:paraId="34D1FDA4" w14:textId="77777777" w:rsidR="00C31217" w:rsidRPr="00C31217" w:rsidRDefault="00C31217" w:rsidP="00C31217">
      <w:pPr>
        <w:spacing w:after="0" w:line="240" w:lineRule="auto"/>
        <w:rPr>
          <w:rFonts w:ascii="Times New Roman" w:eastAsia="SimSun" w:hAnsi="Times New Roman" w:cs="Times New Roman"/>
          <w:b/>
          <w:bCs/>
          <w:sz w:val="24"/>
          <w:szCs w:val="24"/>
          <w:u w:val="single"/>
          <w:lang w:eastAsia="zh-CN"/>
        </w:rPr>
      </w:pPr>
      <w:r w:rsidRPr="00C31217">
        <w:rPr>
          <w:rFonts w:ascii="Times New Roman" w:eastAsia="SimSun" w:hAnsi="Times New Roman" w:cs="Times New Roman"/>
          <w:b/>
          <w:bCs/>
          <w:sz w:val="24"/>
          <w:szCs w:val="24"/>
          <w:u w:val="single"/>
          <w:lang w:eastAsia="zh-CN"/>
        </w:rPr>
        <w:t xml:space="preserve">Top 1: </w:t>
      </w:r>
    </w:p>
    <w:p w14:paraId="76FC4089" w14:textId="77777777" w:rsidR="00C31217" w:rsidRPr="00C31217" w:rsidRDefault="00C31217" w:rsidP="00C31217">
      <w:pPr>
        <w:spacing w:after="0" w:line="240" w:lineRule="auto"/>
        <w:rPr>
          <w:rFonts w:ascii="Times New Roman" w:eastAsia="SimSun" w:hAnsi="Times New Roman" w:cs="Times New Roman"/>
          <w:b/>
          <w:bCs/>
          <w:sz w:val="24"/>
          <w:szCs w:val="24"/>
          <w:u w:val="single"/>
          <w:lang w:eastAsia="zh-CN"/>
        </w:rPr>
      </w:pPr>
      <w:r w:rsidRPr="00C31217">
        <w:rPr>
          <w:rFonts w:ascii="Times New Roman" w:eastAsia="SimSun" w:hAnsi="Times New Roman" w:cs="Times New Roman"/>
          <w:b/>
          <w:bCs/>
          <w:sz w:val="24"/>
          <w:szCs w:val="24"/>
          <w:u w:val="single"/>
          <w:lang w:eastAsia="zh-CN"/>
        </w:rPr>
        <w:t>Begrüßung</w:t>
      </w:r>
    </w:p>
    <w:p w14:paraId="4644BE4E" w14:textId="77777777" w:rsidR="00C31217" w:rsidRPr="00C31217" w:rsidRDefault="00C31217" w:rsidP="00C31217">
      <w:pPr>
        <w:spacing w:after="0" w:line="240" w:lineRule="auto"/>
        <w:rPr>
          <w:rFonts w:ascii="Times New Roman" w:eastAsia="SimSun" w:hAnsi="Times New Roman" w:cs="Times New Roman"/>
          <w:b/>
          <w:bCs/>
          <w:sz w:val="24"/>
          <w:szCs w:val="24"/>
          <w:u w:val="single"/>
          <w:lang w:eastAsia="zh-CN"/>
        </w:rPr>
      </w:pPr>
    </w:p>
    <w:p w14:paraId="56459DF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Uwe Hoffart begrüßt alle recht herzlich zur Tagung. Den letzten Programpunkt des Wochenendes. Begrüßt wird auch das Präsidium vertreten durch A. Jörn, D. Albert die es sich nicht nehmen lassen an unseren Tagungen teilzunehmen.</w:t>
      </w:r>
    </w:p>
    <w:p w14:paraId="47C9C839"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23131517"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Uwe Hoffart begrüßt auch die Referenten vom DCC, D. Diekmann als Gas-Referent, und J. Hanning als Sport- und Wassersportreferent, Wilfried Schütte hat sich entschuldigt</w:t>
      </w:r>
    </w:p>
    <w:p w14:paraId="2E1CD9CA"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Uwe Hoffart bittet alle sich zu erheben, zur Gedenkminute für die Verstorbenen seit der letzten Sitzung, stellvertretend nannte er Irmtraut Schütte.</w:t>
      </w:r>
    </w:p>
    <w:p w14:paraId="23DBEA5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Entschuldigt waren Klaus </w:t>
      </w:r>
      <w:proofErr w:type="spellStart"/>
      <w:r w:rsidRPr="00C31217">
        <w:rPr>
          <w:rFonts w:ascii="Times New Roman" w:eastAsia="SimSun" w:hAnsi="Times New Roman" w:cs="Times New Roman"/>
          <w:sz w:val="24"/>
          <w:szCs w:val="24"/>
          <w:lang w:eastAsia="zh-CN"/>
        </w:rPr>
        <w:t>Gurski</w:t>
      </w:r>
      <w:proofErr w:type="spellEnd"/>
      <w:r w:rsidRPr="00C31217">
        <w:rPr>
          <w:rFonts w:ascii="Times New Roman" w:eastAsia="SimSun" w:hAnsi="Times New Roman" w:cs="Times New Roman"/>
          <w:sz w:val="24"/>
          <w:szCs w:val="24"/>
          <w:lang w:eastAsia="zh-CN"/>
        </w:rPr>
        <w:t xml:space="preserve">, Jens </w:t>
      </w:r>
      <w:proofErr w:type="spellStart"/>
      <w:r w:rsidRPr="00C31217">
        <w:rPr>
          <w:rFonts w:ascii="Times New Roman" w:eastAsia="SimSun" w:hAnsi="Times New Roman" w:cs="Times New Roman"/>
          <w:sz w:val="24"/>
          <w:szCs w:val="24"/>
          <w:lang w:eastAsia="zh-CN"/>
        </w:rPr>
        <w:t>Hapke</w:t>
      </w:r>
      <w:proofErr w:type="spellEnd"/>
      <w:r w:rsidRPr="00C31217">
        <w:rPr>
          <w:rFonts w:ascii="Times New Roman" w:eastAsia="SimSun" w:hAnsi="Times New Roman" w:cs="Times New Roman"/>
          <w:sz w:val="24"/>
          <w:szCs w:val="24"/>
          <w:lang w:eastAsia="zh-CN"/>
        </w:rPr>
        <w:t>, Wolfgang Ebert, Ralf Gottwald und Axel Römer.</w:t>
      </w:r>
    </w:p>
    <w:p w14:paraId="46B99173"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Ralf Gottwald wurde durch Udo </w:t>
      </w:r>
      <w:proofErr w:type="spellStart"/>
      <w:r w:rsidRPr="00C31217">
        <w:rPr>
          <w:rFonts w:ascii="Times New Roman" w:eastAsia="SimSun" w:hAnsi="Times New Roman" w:cs="Times New Roman"/>
          <w:sz w:val="24"/>
          <w:szCs w:val="24"/>
          <w:lang w:eastAsia="zh-CN"/>
        </w:rPr>
        <w:t>Hunstiege</w:t>
      </w:r>
      <w:proofErr w:type="spellEnd"/>
      <w:r w:rsidRPr="00C31217">
        <w:rPr>
          <w:rFonts w:ascii="Times New Roman" w:eastAsia="SimSun" w:hAnsi="Times New Roman" w:cs="Times New Roman"/>
          <w:sz w:val="24"/>
          <w:szCs w:val="24"/>
          <w:lang w:eastAsia="zh-CN"/>
        </w:rPr>
        <w:t xml:space="preserve"> und Axel Römer durch Dieter Albert vertreten.</w:t>
      </w:r>
    </w:p>
    <w:p w14:paraId="580DC90F"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Begrüßt wird noch mal neu in der großen Runde Ralf </w:t>
      </w:r>
      <w:proofErr w:type="spellStart"/>
      <w:r w:rsidRPr="00C31217">
        <w:rPr>
          <w:rFonts w:ascii="Times New Roman" w:eastAsia="SimSun" w:hAnsi="Times New Roman" w:cs="Times New Roman"/>
          <w:sz w:val="24"/>
          <w:szCs w:val="24"/>
          <w:lang w:eastAsia="zh-CN"/>
        </w:rPr>
        <w:t>Gürschke</w:t>
      </w:r>
      <w:proofErr w:type="spellEnd"/>
      <w:r w:rsidRPr="00C31217">
        <w:rPr>
          <w:rFonts w:ascii="Times New Roman" w:eastAsia="SimSun" w:hAnsi="Times New Roman" w:cs="Times New Roman"/>
          <w:sz w:val="24"/>
          <w:szCs w:val="24"/>
          <w:lang w:eastAsia="zh-CN"/>
        </w:rPr>
        <w:t xml:space="preserve"> vom LV Mittelrhein der für Ralf Busch gewählt wurde. Ralf war auch schon bei LMC 2020 dabei.</w:t>
      </w:r>
    </w:p>
    <w:p w14:paraId="23E72DF3"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Hermann Becker ist das letzte Mal dabei, da er aus familiären Gründen das Amt nicht mehr ausüben kann. Hier wird ein neuer CB gesucht.</w:t>
      </w:r>
    </w:p>
    <w:p w14:paraId="76DA938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3A5A6A20" w14:textId="77777777" w:rsidR="00C31217" w:rsidRPr="00C31217" w:rsidRDefault="00C31217" w:rsidP="00C31217">
      <w:pPr>
        <w:spacing w:after="0" w:line="240" w:lineRule="auto"/>
        <w:rPr>
          <w:rFonts w:ascii="Times New Roman" w:eastAsia="SimSun" w:hAnsi="Times New Roman" w:cs="Times New Roman"/>
          <w:b/>
          <w:sz w:val="24"/>
          <w:szCs w:val="24"/>
          <w:u w:val="single"/>
          <w:lang w:eastAsia="zh-CN"/>
        </w:rPr>
      </w:pPr>
      <w:r w:rsidRPr="00C31217">
        <w:rPr>
          <w:rFonts w:ascii="Times New Roman" w:eastAsia="SimSun" w:hAnsi="Times New Roman" w:cs="Times New Roman"/>
          <w:b/>
          <w:sz w:val="24"/>
          <w:szCs w:val="24"/>
          <w:u w:val="single"/>
          <w:lang w:eastAsia="zh-CN"/>
        </w:rPr>
        <w:t xml:space="preserve">Top 2: </w:t>
      </w:r>
    </w:p>
    <w:p w14:paraId="39A61D93" w14:textId="77777777" w:rsidR="00C31217" w:rsidRPr="00C31217" w:rsidRDefault="00C31217" w:rsidP="00C31217">
      <w:pPr>
        <w:spacing w:after="0" w:line="240" w:lineRule="auto"/>
        <w:rPr>
          <w:rFonts w:ascii="Times New Roman" w:eastAsia="SimSun" w:hAnsi="Times New Roman" w:cs="Times New Roman"/>
          <w:b/>
          <w:sz w:val="24"/>
          <w:szCs w:val="24"/>
          <w:u w:val="single"/>
          <w:lang w:eastAsia="zh-CN"/>
        </w:rPr>
      </w:pPr>
      <w:r w:rsidRPr="00C31217">
        <w:rPr>
          <w:rFonts w:ascii="Times New Roman" w:eastAsia="SimSun" w:hAnsi="Times New Roman" w:cs="Times New Roman"/>
          <w:b/>
          <w:sz w:val="24"/>
          <w:szCs w:val="24"/>
          <w:u w:val="single"/>
          <w:lang w:eastAsia="zh-CN"/>
        </w:rPr>
        <w:t>Protokoll der letzten Tagung</w:t>
      </w:r>
    </w:p>
    <w:p w14:paraId="34C962F9" w14:textId="77777777" w:rsidR="00C31217" w:rsidRPr="00C31217" w:rsidRDefault="00C31217" w:rsidP="00C31217">
      <w:pPr>
        <w:spacing w:after="0" w:line="240" w:lineRule="auto"/>
        <w:rPr>
          <w:rFonts w:ascii="Times New Roman" w:eastAsia="SimSun" w:hAnsi="Times New Roman" w:cs="Times New Roman"/>
          <w:b/>
          <w:sz w:val="24"/>
          <w:szCs w:val="24"/>
          <w:u w:val="single"/>
          <w:lang w:eastAsia="zh-CN"/>
        </w:rPr>
      </w:pPr>
    </w:p>
    <w:p w14:paraId="2CE6CABE"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Es gab 2 formelle Einwände, die korrigiert wurden, aber keine inhaltliche Änderung ergaben. </w:t>
      </w:r>
    </w:p>
    <w:p w14:paraId="2CFC9E29"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Wenn nach 4 Wochen keine Einwände eingegangen sind gilt das Protokoll als genehmigt. </w:t>
      </w:r>
    </w:p>
    <w:p w14:paraId="724C5B24" w14:textId="3AD6EBD3" w:rsidR="00C31217" w:rsidRDefault="00C31217" w:rsidP="00C31217">
      <w:pPr>
        <w:spacing w:after="0" w:line="240" w:lineRule="auto"/>
        <w:rPr>
          <w:rFonts w:ascii="Times New Roman" w:eastAsia="SimSun" w:hAnsi="Times New Roman" w:cs="Times New Roman"/>
          <w:sz w:val="24"/>
          <w:szCs w:val="24"/>
          <w:lang w:eastAsia="zh-CN"/>
        </w:rPr>
      </w:pPr>
    </w:p>
    <w:p w14:paraId="6221CB20"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76516285" w14:textId="77777777" w:rsidR="00C31217" w:rsidRPr="00C31217" w:rsidRDefault="00C31217" w:rsidP="00C31217">
      <w:pPr>
        <w:spacing w:after="0" w:line="240" w:lineRule="auto"/>
        <w:ind w:left="709" w:hanging="709"/>
        <w:rPr>
          <w:rFonts w:ascii="Times New Roman" w:eastAsia="SimSun" w:hAnsi="Times New Roman" w:cs="Times New Roman"/>
          <w:b/>
          <w:sz w:val="24"/>
          <w:szCs w:val="24"/>
          <w:u w:val="single"/>
          <w:lang w:eastAsia="zh-CN"/>
        </w:rPr>
      </w:pPr>
      <w:r w:rsidRPr="00C31217">
        <w:rPr>
          <w:rFonts w:ascii="Times New Roman" w:eastAsia="SimSun" w:hAnsi="Times New Roman" w:cs="Times New Roman"/>
          <w:b/>
          <w:sz w:val="24"/>
          <w:szCs w:val="24"/>
          <w:u w:val="single"/>
          <w:lang w:eastAsia="zh-CN"/>
        </w:rPr>
        <w:lastRenderedPageBreak/>
        <w:t xml:space="preserve">Top 3: </w:t>
      </w:r>
    </w:p>
    <w:p w14:paraId="2B3D7EA1" w14:textId="77777777" w:rsidR="00C31217" w:rsidRPr="00C31217" w:rsidRDefault="00C31217" w:rsidP="00C31217">
      <w:pPr>
        <w:spacing w:after="0" w:line="240" w:lineRule="auto"/>
        <w:ind w:left="709" w:hanging="709"/>
        <w:rPr>
          <w:rFonts w:ascii="Times New Roman" w:eastAsia="SimSun" w:hAnsi="Times New Roman" w:cs="Times New Roman"/>
          <w:b/>
          <w:sz w:val="24"/>
          <w:szCs w:val="24"/>
          <w:u w:val="single"/>
          <w:lang w:eastAsia="zh-CN"/>
        </w:rPr>
      </w:pPr>
      <w:r w:rsidRPr="00C31217">
        <w:rPr>
          <w:rFonts w:ascii="Times New Roman" w:eastAsia="SimSun" w:hAnsi="Times New Roman" w:cs="Times New Roman"/>
          <w:b/>
          <w:sz w:val="24"/>
          <w:szCs w:val="24"/>
          <w:u w:val="single"/>
          <w:lang w:eastAsia="zh-CN"/>
        </w:rPr>
        <w:t xml:space="preserve">DCC Sicherheitspreis, Reisemobil </w:t>
      </w:r>
      <w:proofErr w:type="spellStart"/>
      <w:r w:rsidRPr="00C31217">
        <w:rPr>
          <w:rFonts w:ascii="Times New Roman" w:eastAsia="SimSun" w:hAnsi="Times New Roman" w:cs="Times New Roman"/>
          <w:b/>
          <w:sz w:val="24"/>
          <w:szCs w:val="24"/>
          <w:u w:val="single"/>
          <w:lang w:eastAsia="zh-CN"/>
        </w:rPr>
        <w:t>Eura</w:t>
      </w:r>
      <w:proofErr w:type="spellEnd"/>
      <w:r w:rsidRPr="00C31217">
        <w:rPr>
          <w:rFonts w:ascii="Times New Roman" w:eastAsia="SimSun" w:hAnsi="Times New Roman" w:cs="Times New Roman"/>
          <w:b/>
          <w:sz w:val="24"/>
          <w:szCs w:val="24"/>
          <w:u w:val="single"/>
          <w:lang w:eastAsia="zh-CN"/>
        </w:rPr>
        <w:t xml:space="preserve">-Mobil </w:t>
      </w:r>
      <w:proofErr w:type="spellStart"/>
      <w:r w:rsidRPr="00C31217">
        <w:rPr>
          <w:rFonts w:ascii="Times New Roman" w:eastAsia="SimSun" w:hAnsi="Times New Roman" w:cs="Times New Roman"/>
          <w:b/>
          <w:sz w:val="24"/>
          <w:szCs w:val="24"/>
          <w:u w:val="single"/>
          <w:lang w:eastAsia="zh-CN"/>
        </w:rPr>
        <w:t>Contura</w:t>
      </w:r>
      <w:proofErr w:type="spellEnd"/>
    </w:p>
    <w:p w14:paraId="712FB922" w14:textId="77777777" w:rsidR="00C31217" w:rsidRPr="00C31217" w:rsidRDefault="00C31217" w:rsidP="00C31217">
      <w:pPr>
        <w:spacing w:after="0" w:line="240" w:lineRule="auto"/>
        <w:ind w:left="709" w:hanging="709"/>
        <w:rPr>
          <w:rFonts w:ascii="Times New Roman" w:eastAsia="SimSun" w:hAnsi="Times New Roman" w:cs="Times New Roman"/>
          <w:b/>
          <w:sz w:val="24"/>
          <w:szCs w:val="24"/>
          <w:lang w:eastAsia="zh-CN"/>
        </w:rPr>
      </w:pPr>
      <w:r w:rsidRPr="00C31217">
        <w:rPr>
          <w:rFonts w:ascii="Times New Roman" w:eastAsia="SimSun" w:hAnsi="Times New Roman" w:cs="Times New Roman"/>
          <w:b/>
          <w:sz w:val="24"/>
          <w:szCs w:val="24"/>
          <w:u w:val="single"/>
          <w:lang w:eastAsia="zh-CN"/>
        </w:rPr>
        <w:t>Berichte der Arbeitsgruppen</w:t>
      </w:r>
    </w:p>
    <w:p w14:paraId="4EDE349A" w14:textId="77777777" w:rsidR="00C31217" w:rsidRPr="00C31217" w:rsidRDefault="00C31217" w:rsidP="00C31217">
      <w:pPr>
        <w:spacing w:after="0" w:line="240" w:lineRule="auto"/>
        <w:ind w:left="709" w:hanging="709"/>
        <w:rPr>
          <w:rFonts w:ascii="Times New Roman" w:eastAsia="SimSun" w:hAnsi="Times New Roman" w:cs="Times New Roman"/>
          <w:b/>
          <w:sz w:val="24"/>
          <w:szCs w:val="24"/>
          <w:u w:val="single"/>
          <w:lang w:eastAsia="zh-CN"/>
        </w:rPr>
      </w:pPr>
    </w:p>
    <w:p w14:paraId="3D94DD79"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DCC Sicherheitspreis zur Verleihung auf der CMT 2022 Reisemobil „</w:t>
      </w:r>
      <w:proofErr w:type="spellStart"/>
      <w:r w:rsidRPr="00C31217">
        <w:rPr>
          <w:rFonts w:ascii="Times New Roman" w:eastAsia="SimSun" w:hAnsi="Times New Roman" w:cs="Times New Roman"/>
          <w:sz w:val="24"/>
          <w:szCs w:val="24"/>
          <w:lang w:eastAsia="zh-CN"/>
        </w:rPr>
        <w:t>Eura</w:t>
      </w:r>
      <w:proofErr w:type="spellEnd"/>
      <w:r w:rsidRPr="00C31217">
        <w:rPr>
          <w:rFonts w:ascii="Times New Roman" w:eastAsia="SimSun" w:hAnsi="Times New Roman" w:cs="Times New Roman"/>
          <w:sz w:val="24"/>
          <w:szCs w:val="24"/>
          <w:lang w:eastAsia="zh-CN"/>
        </w:rPr>
        <w:t xml:space="preserve">-Mobil </w:t>
      </w:r>
      <w:proofErr w:type="spellStart"/>
      <w:r w:rsidRPr="00C31217">
        <w:rPr>
          <w:rFonts w:ascii="Times New Roman" w:eastAsia="SimSun" w:hAnsi="Times New Roman" w:cs="Times New Roman"/>
          <w:sz w:val="24"/>
          <w:szCs w:val="24"/>
          <w:lang w:eastAsia="zh-CN"/>
        </w:rPr>
        <w:t>Contura</w:t>
      </w:r>
      <w:proofErr w:type="spellEnd"/>
      <w:r w:rsidRPr="00C31217">
        <w:rPr>
          <w:rFonts w:ascii="Times New Roman" w:eastAsia="SimSun" w:hAnsi="Times New Roman" w:cs="Times New Roman"/>
          <w:sz w:val="24"/>
          <w:szCs w:val="24"/>
          <w:lang w:eastAsia="zh-CN"/>
        </w:rPr>
        <w:t>“.</w:t>
      </w:r>
    </w:p>
    <w:p w14:paraId="1301498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In diesem Jahr waren wir im Reisemobilwerk </w:t>
      </w:r>
      <w:proofErr w:type="spellStart"/>
      <w:r w:rsidRPr="00C31217">
        <w:rPr>
          <w:rFonts w:ascii="Times New Roman" w:eastAsia="SimSun" w:hAnsi="Times New Roman" w:cs="Times New Roman"/>
          <w:sz w:val="24"/>
          <w:szCs w:val="24"/>
          <w:lang w:eastAsia="zh-CN"/>
        </w:rPr>
        <w:t>Eura</w:t>
      </w:r>
      <w:proofErr w:type="spellEnd"/>
      <w:r w:rsidRPr="00C31217">
        <w:rPr>
          <w:rFonts w:ascii="Times New Roman" w:eastAsia="SimSun" w:hAnsi="Times New Roman" w:cs="Times New Roman"/>
          <w:sz w:val="24"/>
          <w:szCs w:val="24"/>
          <w:lang w:eastAsia="zh-CN"/>
        </w:rPr>
        <w:t>-Mobil am Standort Sprendlingen eingeladen.</w:t>
      </w:r>
    </w:p>
    <w:p w14:paraId="336E2FA3"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Begrüßt wurden durch Dr. Siebert und den Marketingleiter Herrn </w:t>
      </w:r>
      <w:proofErr w:type="spellStart"/>
      <w:r w:rsidRPr="00C31217">
        <w:rPr>
          <w:rFonts w:ascii="Times New Roman" w:eastAsia="SimSun" w:hAnsi="Times New Roman" w:cs="Times New Roman"/>
          <w:sz w:val="24"/>
          <w:szCs w:val="24"/>
          <w:lang w:eastAsia="zh-CN"/>
        </w:rPr>
        <w:t>Lessmann</w:t>
      </w:r>
      <w:proofErr w:type="spellEnd"/>
      <w:r w:rsidRPr="00C31217">
        <w:rPr>
          <w:rFonts w:ascii="Times New Roman" w:eastAsia="SimSun" w:hAnsi="Times New Roman" w:cs="Times New Roman"/>
          <w:sz w:val="24"/>
          <w:szCs w:val="24"/>
          <w:lang w:eastAsia="zh-CN"/>
        </w:rPr>
        <w:t xml:space="preserve"> </w:t>
      </w:r>
    </w:p>
    <w:p w14:paraId="25263C29"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Weitere Begleitung von Mitarbeitern der Konstruktion.</w:t>
      </w:r>
    </w:p>
    <w:p w14:paraId="46DEB05C"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Das Werk wurde im Juli 1959 unter den Namen Blessing Caravan von Herrn Blessing gegründet. Nachdem Herr Blessing das Unternehmen verkauft hatte wurde es in EURA Caravan Sprendlingen umbenannt, danach in </w:t>
      </w:r>
      <w:proofErr w:type="spellStart"/>
      <w:r w:rsidRPr="00C31217">
        <w:rPr>
          <w:rFonts w:ascii="Times New Roman" w:eastAsia="SimSun" w:hAnsi="Times New Roman" w:cs="Times New Roman"/>
          <w:sz w:val="24"/>
          <w:szCs w:val="24"/>
          <w:lang w:eastAsia="zh-CN"/>
        </w:rPr>
        <w:t>Eura</w:t>
      </w:r>
      <w:proofErr w:type="spellEnd"/>
      <w:r w:rsidRPr="00C31217">
        <w:rPr>
          <w:rFonts w:ascii="Times New Roman" w:eastAsia="SimSun" w:hAnsi="Times New Roman" w:cs="Times New Roman"/>
          <w:sz w:val="24"/>
          <w:szCs w:val="24"/>
          <w:lang w:eastAsia="zh-CN"/>
        </w:rPr>
        <w:t xml:space="preserve">-Mobil. Heute hat das Werk ca. 450 Mitarbeiter. Pro Jahr verlassen ca. 10000 Fahrzeuge den Standort, was einen Marktanteil von 3% bedeutet. </w:t>
      </w:r>
    </w:p>
    <w:p w14:paraId="68208D7D"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Seit 2006 gehört </w:t>
      </w:r>
      <w:proofErr w:type="spellStart"/>
      <w:r w:rsidRPr="00C31217">
        <w:rPr>
          <w:rFonts w:ascii="Times New Roman" w:eastAsia="SimSun" w:hAnsi="Times New Roman" w:cs="Times New Roman"/>
          <w:sz w:val="24"/>
          <w:szCs w:val="24"/>
          <w:lang w:eastAsia="zh-CN"/>
        </w:rPr>
        <w:t>Eura</w:t>
      </w:r>
      <w:proofErr w:type="spellEnd"/>
      <w:r w:rsidRPr="00C31217">
        <w:rPr>
          <w:rFonts w:ascii="Times New Roman" w:eastAsia="SimSun" w:hAnsi="Times New Roman" w:cs="Times New Roman"/>
          <w:sz w:val="24"/>
          <w:szCs w:val="24"/>
          <w:lang w:eastAsia="zh-CN"/>
        </w:rPr>
        <w:t xml:space="preserve">-Mobil zur </w:t>
      </w:r>
      <w:proofErr w:type="spellStart"/>
      <w:r w:rsidRPr="00C31217">
        <w:rPr>
          <w:rFonts w:ascii="Times New Roman" w:eastAsia="SimSun" w:hAnsi="Times New Roman" w:cs="Times New Roman"/>
          <w:sz w:val="24"/>
          <w:szCs w:val="24"/>
          <w:lang w:eastAsia="zh-CN"/>
        </w:rPr>
        <w:t>Trigano</w:t>
      </w:r>
      <w:proofErr w:type="spellEnd"/>
      <w:r w:rsidRPr="00C31217">
        <w:rPr>
          <w:rFonts w:ascii="Times New Roman" w:eastAsia="SimSun" w:hAnsi="Times New Roman" w:cs="Times New Roman"/>
          <w:sz w:val="24"/>
          <w:szCs w:val="24"/>
          <w:lang w:eastAsia="zh-CN"/>
        </w:rPr>
        <w:t xml:space="preserve"> Gruppe. Gefertigt werden </w:t>
      </w:r>
      <w:proofErr w:type="spellStart"/>
      <w:r w:rsidRPr="00C31217">
        <w:rPr>
          <w:rFonts w:ascii="Times New Roman" w:eastAsia="SimSun" w:hAnsi="Times New Roman" w:cs="Times New Roman"/>
          <w:sz w:val="24"/>
          <w:szCs w:val="24"/>
          <w:lang w:eastAsia="zh-CN"/>
        </w:rPr>
        <w:t>Eura</w:t>
      </w:r>
      <w:proofErr w:type="spellEnd"/>
      <w:r w:rsidRPr="00C31217">
        <w:rPr>
          <w:rFonts w:ascii="Times New Roman" w:eastAsia="SimSun" w:hAnsi="Times New Roman" w:cs="Times New Roman"/>
          <w:sz w:val="24"/>
          <w:szCs w:val="24"/>
          <w:lang w:eastAsia="zh-CN"/>
        </w:rPr>
        <w:t xml:space="preserve">-Mobil, Karmann, Forster. 2016 wurde die </w:t>
      </w:r>
      <w:proofErr w:type="spellStart"/>
      <w:r w:rsidRPr="00C31217">
        <w:rPr>
          <w:rFonts w:ascii="Times New Roman" w:eastAsia="SimSun" w:hAnsi="Times New Roman" w:cs="Times New Roman"/>
          <w:sz w:val="24"/>
          <w:szCs w:val="24"/>
          <w:lang w:eastAsia="zh-CN"/>
        </w:rPr>
        <w:t>Trigano</w:t>
      </w:r>
      <w:proofErr w:type="spellEnd"/>
      <w:r w:rsidRPr="00C31217">
        <w:rPr>
          <w:rFonts w:ascii="Times New Roman" w:eastAsia="SimSun" w:hAnsi="Times New Roman" w:cs="Times New Roman"/>
          <w:sz w:val="24"/>
          <w:szCs w:val="24"/>
          <w:lang w:eastAsia="zh-CN"/>
        </w:rPr>
        <w:t xml:space="preserve"> House gegründet, unter dieser Marke werden die Marken Challenger, </w:t>
      </w:r>
      <w:proofErr w:type="spellStart"/>
      <w:r w:rsidRPr="00C31217">
        <w:rPr>
          <w:rFonts w:ascii="Times New Roman" w:eastAsia="SimSun" w:hAnsi="Times New Roman" w:cs="Times New Roman"/>
          <w:sz w:val="24"/>
          <w:szCs w:val="24"/>
          <w:lang w:eastAsia="zh-CN"/>
        </w:rPr>
        <w:t>Benimar</w:t>
      </w:r>
      <w:proofErr w:type="spellEnd"/>
      <w:r w:rsidRPr="00C31217">
        <w:rPr>
          <w:rFonts w:ascii="Times New Roman" w:eastAsia="SimSun" w:hAnsi="Times New Roman" w:cs="Times New Roman"/>
          <w:sz w:val="24"/>
          <w:szCs w:val="24"/>
          <w:lang w:eastAsia="zh-CN"/>
        </w:rPr>
        <w:t xml:space="preserve">, Roller Team, </w:t>
      </w:r>
      <w:proofErr w:type="spellStart"/>
      <w:r w:rsidRPr="00C31217">
        <w:rPr>
          <w:rFonts w:ascii="Times New Roman" w:eastAsia="SimSun" w:hAnsi="Times New Roman" w:cs="Times New Roman"/>
          <w:sz w:val="24"/>
          <w:szCs w:val="24"/>
          <w:lang w:eastAsia="zh-CN"/>
        </w:rPr>
        <w:t>Mobilivetta</w:t>
      </w:r>
      <w:proofErr w:type="spellEnd"/>
      <w:r w:rsidRPr="00C31217">
        <w:rPr>
          <w:rFonts w:ascii="Times New Roman" w:eastAsia="SimSun" w:hAnsi="Times New Roman" w:cs="Times New Roman"/>
          <w:sz w:val="24"/>
          <w:szCs w:val="24"/>
          <w:lang w:eastAsia="zh-CN"/>
        </w:rPr>
        <w:t xml:space="preserve"> vertrieben.</w:t>
      </w:r>
    </w:p>
    <w:p w14:paraId="43E0ECF8"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2020 wurde das neue Forum fertiggestellt. Hier werden die 7 Marken mit 50 Fahrzeugen ausgestellt. 2 Mitarbeiter vor Ort, beraten die Kundschaft.</w:t>
      </w:r>
    </w:p>
    <w:p w14:paraId="26EFC9E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Die Serie </w:t>
      </w:r>
      <w:proofErr w:type="spellStart"/>
      <w:r w:rsidRPr="00C31217">
        <w:rPr>
          <w:rFonts w:ascii="Times New Roman" w:eastAsia="SimSun" w:hAnsi="Times New Roman" w:cs="Times New Roman"/>
          <w:sz w:val="24"/>
          <w:szCs w:val="24"/>
          <w:lang w:eastAsia="zh-CN"/>
        </w:rPr>
        <w:t>Contura</w:t>
      </w:r>
      <w:proofErr w:type="spellEnd"/>
      <w:r w:rsidRPr="00C31217">
        <w:rPr>
          <w:rFonts w:ascii="Times New Roman" w:eastAsia="SimSun" w:hAnsi="Times New Roman" w:cs="Times New Roman"/>
          <w:sz w:val="24"/>
          <w:szCs w:val="24"/>
          <w:lang w:eastAsia="zh-CN"/>
        </w:rPr>
        <w:t xml:space="preserve"> wird mit dem Triebkopf von MB mit dem AL-KO Tiefrahmenchassis in den Grundrissen C716 EB, C766 EB, C766 EF und C766 QB angeboten.</w:t>
      </w:r>
    </w:p>
    <w:p w14:paraId="5821544B"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Das Basismodell wird mit einem 105 KW (143 PS) 330 </w:t>
      </w:r>
      <w:proofErr w:type="spellStart"/>
      <w:r w:rsidRPr="00C31217">
        <w:rPr>
          <w:rFonts w:ascii="Times New Roman" w:eastAsia="SimSun" w:hAnsi="Times New Roman" w:cs="Times New Roman"/>
          <w:sz w:val="24"/>
          <w:szCs w:val="24"/>
          <w:lang w:eastAsia="zh-CN"/>
        </w:rPr>
        <w:t>Nm</w:t>
      </w:r>
      <w:proofErr w:type="spellEnd"/>
      <w:r w:rsidRPr="00C31217">
        <w:rPr>
          <w:rFonts w:ascii="Times New Roman" w:eastAsia="SimSun" w:hAnsi="Times New Roman" w:cs="Times New Roman"/>
          <w:sz w:val="24"/>
          <w:szCs w:val="24"/>
          <w:lang w:eastAsia="zh-CN"/>
        </w:rPr>
        <w:t xml:space="preserve">, Motor angeboten, optional gibt es einen Motor mit 125 KW (170 PS) 400 Nm. </w:t>
      </w:r>
    </w:p>
    <w:p w14:paraId="11ABB5FD"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03715E3D" w14:textId="77777777" w:rsidR="00C31217" w:rsidRPr="00C31217" w:rsidRDefault="00C31217" w:rsidP="00C31217">
      <w:pPr>
        <w:spacing w:after="0" w:line="240" w:lineRule="auto"/>
        <w:ind w:left="7080" w:firstLine="708"/>
        <w:rPr>
          <w:rFonts w:ascii="Times New Roman" w:eastAsia="SimSun" w:hAnsi="Times New Roman" w:cs="Times New Roman"/>
          <w:b/>
          <w:bCs/>
          <w:sz w:val="24"/>
          <w:szCs w:val="24"/>
          <w:lang w:eastAsia="zh-CN"/>
        </w:rPr>
      </w:pPr>
    </w:p>
    <w:p w14:paraId="7CAD091C" w14:textId="77777777" w:rsidR="00C31217" w:rsidRPr="00C31217" w:rsidRDefault="00C31217" w:rsidP="00C31217">
      <w:pPr>
        <w:spacing w:after="0" w:line="240" w:lineRule="auto"/>
        <w:ind w:left="709" w:hanging="709"/>
        <w:rPr>
          <w:rFonts w:ascii="Times New Roman" w:eastAsia="SimSun" w:hAnsi="Times New Roman" w:cs="Times New Roman"/>
          <w:b/>
          <w:sz w:val="24"/>
          <w:szCs w:val="24"/>
          <w:u w:val="single"/>
          <w:lang w:eastAsia="zh-CN"/>
        </w:rPr>
      </w:pPr>
      <w:r w:rsidRPr="00C31217">
        <w:rPr>
          <w:rFonts w:ascii="Times New Roman" w:eastAsia="SimSun" w:hAnsi="Times New Roman" w:cs="Times New Roman"/>
          <w:b/>
          <w:sz w:val="24"/>
          <w:szCs w:val="24"/>
          <w:u w:val="single"/>
          <w:lang w:eastAsia="zh-CN"/>
        </w:rPr>
        <w:t xml:space="preserve">Top 3 </w:t>
      </w:r>
    </w:p>
    <w:p w14:paraId="15436C70" w14:textId="77777777" w:rsidR="00C31217" w:rsidRPr="00C31217" w:rsidRDefault="00C31217" w:rsidP="00C31217">
      <w:pPr>
        <w:spacing w:after="0" w:line="240" w:lineRule="auto"/>
        <w:ind w:left="709" w:hanging="709"/>
        <w:rPr>
          <w:rFonts w:ascii="Times New Roman" w:eastAsia="SimSun" w:hAnsi="Times New Roman" w:cs="Times New Roman"/>
          <w:b/>
          <w:sz w:val="24"/>
          <w:szCs w:val="24"/>
          <w:u w:val="single"/>
          <w:lang w:eastAsia="zh-CN"/>
        </w:rPr>
      </w:pPr>
      <w:r w:rsidRPr="00C31217">
        <w:rPr>
          <w:rFonts w:ascii="Times New Roman" w:eastAsia="SimSun" w:hAnsi="Times New Roman" w:cs="Times New Roman"/>
          <w:b/>
          <w:sz w:val="24"/>
          <w:szCs w:val="24"/>
          <w:u w:val="single"/>
          <w:lang w:eastAsia="zh-CN"/>
        </w:rPr>
        <w:t xml:space="preserve">DCC Sicherheitspreis, Reisemobil </w:t>
      </w:r>
      <w:proofErr w:type="spellStart"/>
      <w:r w:rsidRPr="00C31217">
        <w:rPr>
          <w:rFonts w:ascii="Times New Roman" w:eastAsia="SimSun" w:hAnsi="Times New Roman" w:cs="Times New Roman"/>
          <w:b/>
          <w:sz w:val="24"/>
          <w:szCs w:val="24"/>
          <w:u w:val="single"/>
          <w:lang w:eastAsia="zh-CN"/>
        </w:rPr>
        <w:t>Eura</w:t>
      </w:r>
      <w:proofErr w:type="spellEnd"/>
      <w:r w:rsidRPr="00C31217">
        <w:rPr>
          <w:rFonts w:ascii="Times New Roman" w:eastAsia="SimSun" w:hAnsi="Times New Roman" w:cs="Times New Roman"/>
          <w:b/>
          <w:sz w:val="24"/>
          <w:szCs w:val="24"/>
          <w:u w:val="single"/>
          <w:lang w:eastAsia="zh-CN"/>
        </w:rPr>
        <w:t xml:space="preserve">-Mobil </w:t>
      </w:r>
      <w:proofErr w:type="spellStart"/>
      <w:r w:rsidRPr="00C31217">
        <w:rPr>
          <w:rFonts w:ascii="Times New Roman" w:eastAsia="SimSun" w:hAnsi="Times New Roman" w:cs="Times New Roman"/>
          <w:b/>
          <w:sz w:val="24"/>
          <w:szCs w:val="24"/>
          <w:u w:val="single"/>
          <w:lang w:eastAsia="zh-CN"/>
        </w:rPr>
        <w:t>Contura</w:t>
      </w:r>
      <w:proofErr w:type="spellEnd"/>
    </w:p>
    <w:p w14:paraId="56A3C281" w14:textId="77777777" w:rsidR="00C31217" w:rsidRPr="00C31217" w:rsidRDefault="00C31217" w:rsidP="00C31217">
      <w:pPr>
        <w:spacing w:after="0" w:line="240" w:lineRule="auto"/>
        <w:ind w:left="709" w:hanging="709"/>
        <w:rPr>
          <w:rFonts w:ascii="Times New Roman" w:eastAsia="SimSun" w:hAnsi="Times New Roman" w:cs="Times New Roman"/>
          <w:b/>
          <w:sz w:val="24"/>
          <w:szCs w:val="24"/>
          <w:lang w:eastAsia="zh-CN"/>
        </w:rPr>
      </w:pPr>
      <w:r w:rsidRPr="00C31217">
        <w:rPr>
          <w:rFonts w:ascii="Times New Roman" w:eastAsia="SimSun" w:hAnsi="Times New Roman" w:cs="Times New Roman"/>
          <w:b/>
          <w:sz w:val="24"/>
          <w:szCs w:val="24"/>
          <w:u w:val="single"/>
          <w:lang w:eastAsia="zh-CN"/>
        </w:rPr>
        <w:t>Berichte der Arbeitsgruppen</w:t>
      </w:r>
      <w:r w:rsidRPr="00C31217">
        <w:rPr>
          <w:rFonts w:ascii="Times New Roman" w:eastAsia="SimSun" w:hAnsi="Times New Roman" w:cs="Times New Roman"/>
          <w:b/>
          <w:sz w:val="24"/>
          <w:szCs w:val="24"/>
          <w:lang w:eastAsia="zh-CN"/>
        </w:rPr>
        <w:t xml:space="preserve"> </w:t>
      </w:r>
    </w:p>
    <w:p w14:paraId="6369A315" w14:textId="77777777" w:rsidR="00C31217" w:rsidRPr="00C31217" w:rsidRDefault="00C31217" w:rsidP="00C31217">
      <w:pPr>
        <w:spacing w:after="0" w:line="240" w:lineRule="auto"/>
        <w:ind w:left="7080" w:firstLine="708"/>
        <w:rPr>
          <w:rFonts w:ascii="Times New Roman" w:eastAsia="SimSun" w:hAnsi="Times New Roman" w:cs="Times New Roman"/>
          <w:b/>
          <w:bCs/>
          <w:sz w:val="24"/>
          <w:szCs w:val="24"/>
          <w:lang w:eastAsia="zh-CN"/>
        </w:rPr>
      </w:pPr>
    </w:p>
    <w:p w14:paraId="66A23CC3" w14:textId="77777777" w:rsidR="00C31217" w:rsidRPr="00C31217" w:rsidRDefault="00C31217" w:rsidP="00C31217">
      <w:pPr>
        <w:spacing w:after="0" w:line="240" w:lineRule="auto"/>
        <w:rPr>
          <w:rFonts w:ascii="Times New Roman" w:eastAsia="SimSun" w:hAnsi="Times New Roman" w:cs="Times New Roman"/>
          <w:b/>
          <w:sz w:val="24"/>
          <w:szCs w:val="24"/>
          <w:lang w:eastAsia="zh-CN"/>
        </w:rPr>
      </w:pPr>
      <w:r w:rsidRPr="00C31217">
        <w:rPr>
          <w:rFonts w:ascii="Times New Roman" w:eastAsia="SimSun" w:hAnsi="Times New Roman" w:cs="Times New Roman"/>
          <w:b/>
          <w:sz w:val="24"/>
          <w:szCs w:val="24"/>
          <w:lang w:eastAsia="zh-CN"/>
        </w:rPr>
        <w:t xml:space="preserve">Arbeitsgruppe: Konstruktion / Fahrgestelle: </w:t>
      </w:r>
      <w:r w:rsidRPr="00C31217">
        <w:rPr>
          <w:rFonts w:ascii="Times New Roman" w:eastAsia="SimSun" w:hAnsi="Times New Roman" w:cs="Times New Roman"/>
          <w:sz w:val="24"/>
          <w:szCs w:val="24"/>
          <w:lang w:eastAsia="zh-CN"/>
        </w:rPr>
        <w:t>Müller,</w:t>
      </w:r>
      <w:r w:rsidRPr="00C31217">
        <w:rPr>
          <w:rFonts w:ascii="Times New Roman" w:eastAsia="SimSun" w:hAnsi="Times New Roman" w:cs="Times New Roman"/>
          <w:b/>
          <w:sz w:val="24"/>
          <w:szCs w:val="24"/>
          <w:lang w:eastAsia="zh-CN"/>
        </w:rPr>
        <w:t xml:space="preserve"> </w:t>
      </w:r>
      <w:r w:rsidRPr="00C31217">
        <w:rPr>
          <w:rFonts w:ascii="Times New Roman" w:eastAsia="SimSun" w:hAnsi="Times New Roman" w:cs="Times New Roman"/>
          <w:sz w:val="24"/>
          <w:szCs w:val="24"/>
          <w:lang w:eastAsia="zh-CN"/>
        </w:rPr>
        <w:t>Markert, Albert</w:t>
      </w:r>
    </w:p>
    <w:p w14:paraId="7901E06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Das Fahrgestell ist mit dem Triebkopf von MB und dem AL-KO Tiefrahmenchassis ausgestattet. Der Antrieb von MB wird mit einem 2.0 l Motor, 105 KW (143 PS) 330 </w:t>
      </w:r>
      <w:proofErr w:type="spellStart"/>
      <w:r w:rsidRPr="00C31217">
        <w:rPr>
          <w:rFonts w:ascii="Times New Roman" w:eastAsia="SimSun" w:hAnsi="Times New Roman" w:cs="Times New Roman"/>
          <w:sz w:val="24"/>
          <w:szCs w:val="24"/>
          <w:lang w:eastAsia="zh-CN"/>
        </w:rPr>
        <w:t>Nm</w:t>
      </w:r>
      <w:proofErr w:type="spellEnd"/>
      <w:r w:rsidRPr="00C31217">
        <w:rPr>
          <w:rFonts w:ascii="Times New Roman" w:eastAsia="SimSun" w:hAnsi="Times New Roman" w:cs="Times New Roman"/>
          <w:sz w:val="24"/>
          <w:szCs w:val="24"/>
          <w:lang w:eastAsia="zh-CN"/>
        </w:rPr>
        <w:t xml:space="preserve">, Diesel mit Ad-Blue, Euro 6d </w:t>
      </w:r>
      <w:proofErr w:type="spellStart"/>
      <w:r w:rsidRPr="00C31217">
        <w:rPr>
          <w:rFonts w:ascii="Times New Roman" w:eastAsia="SimSun" w:hAnsi="Times New Roman" w:cs="Times New Roman"/>
          <w:sz w:val="24"/>
          <w:szCs w:val="24"/>
          <w:lang w:eastAsia="zh-CN"/>
        </w:rPr>
        <w:t>Temp</w:t>
      </w:r>
      <w:proofErr w:type="spellEnd"/>
      <w:r w:rsidRPr="00C31217">
        <w:rPr>
          <w:rFonts w:ascii="Times New Roman" w:eastAsia="SimSun" w:hAnsi="Times New Roman" w:cs="Times New Roman"/>
          <w:sz w:val="24"/>
          <w:szCs w:val="24"/>
          <w:lang w:eastAsia="zh-CN"/>
        </w:rPr>
        <w:t xml:space="preserve">, und mit Schaltgetriebe und Frontantrieb in der Basis angeboten. Optional Motor mit 125 KW (170 PS) 400 </w:t>
      </w:r>
      <w:proofErr w:type="spellStart"/>
      <w:r w:rsidRPr="00C31217">
        <w:rPr>
          <w:rFonts w:ascii="Times New Roman" w:eastAsia="SimSun" w:hAnsi="Times New Roman" w:cs="Times New Roman"/>
          <w:sz w:val="24"/>
          <w:szCs w:val="24"/>
          <w:lang w:eastAsia="zh-CN"/>
        </w:rPr>
        <w:t>Nm</w:t>
      </w:r>
      <w:proofErr w:type="spellEnd"/>
    </w:p>
    <w:p w14:paraId="580AA7E8" w14:textId="4DF2212A"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Ein neuer Überarbeiteter Motor wir</w:t>
      </w:r>
      <w:r w:rsidR="00260524">
        <w:rPr>
          <w:rFonts w:ascii="Times New Roman" w:eastAsia="SimSun" w:hAnsi="Times New Roman" w:cs="Times New Roman"/>
          <w:sz w:val="24"/>
          <w:szCs w:val="24"/>
          <w:lang w:eastAsia="zh-CN"/>
        </w:rPr>
        <w:t>d</w:t>
      </w:r>
      <w:r w:rsidRPr="00C31217">
        <w:rPr>
          <w:rFonts w:ascii="Times New Roman" w:eastAsia="SimSun" w:hAnsi="Times New Roman" w:cs="Times New Roman"/>
          <w:sz w:val="24"/>
          <w:szCs w:val="24"/>
          <w:lang w:eastAsia="zh-CN"/>
        </w:rPr>
        <w:t xml:space="preserve"> ab Frühjahr 2022 angeboten.</w:t>
      </w:r>
    </w:p>
    <w:p w14:paraId="2BD85D0E"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Das AL-KO Tiefrahmenchassis wird extern montiert und ist mit dem Triebkopf verschraubt, der Triebkopf von MB wird so ausgeliefert, dass man das Fahrgestell mit 5 Km/h bewegen kann. In Zusammenarbeit </w:t>
      </w:r>
      <w:proofErr w:type="gramStart"/>
      <w:r w:rsidRPr="00C31217">
        <w:rPr>
          <w:rFonts w:ascii="Times New Roman" w:eastAsia="SimSun" w:hAnsi="Times New Roman" w:cs="Times New Roman"/>
          <w:sz w:val="24"/>
          <w:szCs w:val="24"/>
          <w:lang w:eastAsia="zh-CN"/>
        </w:rPr>
        <w:t>haben</w:t>
      </w:r>
      <w:proofErr w:type="gramEnd"/>
      <w:r w:rsidRPr="00C31217">
        <w:rPr>
          <w:rFonts w:ascii="Times New Roman" w:eastAsia="SimSun" w:hAnsi="Times New Roman" w:cs="Times New Roman"/>
          <w:sz w:val="24"/>
          <w:szCs w:val="24"/>
          <w:lang w:eastAsia="zh-CN"/>
        </w:rPr>
        <w:t xml:space="preserve"> MB und Euro-Mobil eine Software entwickelt, die das Fahrzeug in den Auslieferungszustand versetzt. Die Software besteht aus 2 Teilen. Wenn das Fahrzeug zur ersten Station ans Band kommt wird die 1. Version der Software aufgespielt um alle Komponenten die eingebaut werden zu verbinden. Beim Verlassen des Bandes wird die 2. Version aufgespielt, dann werden alle Komponenten verbunden, um das Fahrzeug in den Auslieferungszustand zu bringen.</w:t>
      </w:r>
    </w:p>
    <w:p w14:paraId="26769989"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Sonderzubehör:</w:t>
      </w:r>
      <w:r w:rsidRPr="00C31217">
        <w:rPr>
          <w:rFonts w:ascii="Times New Roman" w:eastAsia="SimSun" w:hAnsi="Times New Roman" w:cs="Times New Roman"/>
          <w:sz w:val="24"/>
          <w:szCs w:val="24"/>
          <w:lang w:eastAsia="zh-CN"/>
        </w:rPr>
        <w:t xml:space="preserve"> eine 3. Achse mit einem Zul. Gesamtgewicht von 5 t zu erreichen, AHK bei 2 Achsen 1850 Kg, bei 3 Achsen 1600 Kg Anhängelast, (wird nur im Werk montiert) 9 Gang Automatikgetriebe, insgesamt 7 Sonderpakete, wobei in einem Paket die zusätzlichen Assistenzsysteme der Version VS30 angeboten werden.</w:t>
      </w:r>
    </w:p>
    <w:p w14:paraId="2EECE022" w14:textId="77777777" w:rsidR="00C31217" w:rsidRPr="00C31217" w:rsidRDefault="00C31217" w:rsidP="00C31217">
      <w:pPr>
        <w:spacing w:after="0" w:line="240" w:lineRule="auto"/>
        <w:rPr>
          <w:rFonts w:ascii="Times New Roman" w:eastAsia="SimSun" w:hAnsi="Times New Roman" w:cs="Times New Roman"/>
          <w:b/>
          <w:sz w:val="24"/>
          <w:szCs w:val="24"/>
          <w:lang w:eastAsia="zh-CN"/>
        </w:rPr>
      </w:pPr>
      <w:r w:rsidRPr="00C31217">
        <w:rPr>
          <w:rFonts w:ascii="Times New Roman" w:eastAsia="SimSun" w:hAnsi="Times New Roman" w:cs="Times New Roman"/>
          <w:b/>
          <w:sz w:val="24"/>
          <w:szCs w:val="24"/>
          <w:lang w:eastAsia="zh-CN"/>
        </w:rPr>
        <w:t xml:space="preserve">Abmaße: </w:t>
      </w:r>
      <w:r w:rsidRPr="00C31217">
        <w:rPr>
          <w:rFonts w:ascii="Times New Roman" w:eastAsia="SimSun" w:hAnsi="Times New Roman" w:cs="Times New Roman"/>
          <w:sz w:val="24"/>
          <w:szCs w:val="24"/>
          <w:lang w:eastAsia="zh-CN"/>
        </w:rPr>
        <w:t>L = 7,89 m, B = 2,32 m, H=2,92 m</w:t>
      </w:r>
    </w:p>
    <w:p w14:paraId="505F3724"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 xml:space="preserve">Gewichte: </w:t>
      </w:r>
      <w:r w:rsidRPr="00C31217">
        <w:rPr>
          <w:rFonts w:ascii="Times New Roman" w:eastAsia="SimSun" w:hAnsi="Times New Roman" w:cs="Times New Roman"/>
          <w:sz w:val="24"/>
          <w:szCs w:val="24"/>
          <w:lang w:eastAsia="zh-CN"/>
        </w:rPr>
        <w:t>Leergewicht wird nicht angegeben, der Kunde bekommt eine Wiegekarte mit,</w:t>
      </w:r>
    </w:p>
    <w:p w14:paraId="6FD34228" w14:textId="77777777" w:rsidR="00C31217" w:rsidRPr="00C31217" w:rsidRDefault="00C31217" w:rsidP="00C31217">
      <w:pPr>
        <w:spacing w:after="0" w:line="240" w:lineRule="auto"/>
        <w:rPr>
          <w:rFonts w:ascii="Times New Roman" w:eastAsia="SimSun" w:hAnsi="Times New Roman" w:cs="Times New Roman"/>
          <w:b/>
          <w:sz w:val="24"/>
          <w:szCs w:val="24"/>
          <w:lang w:eastAsia="zh-CN"/>
        </w:rPr>
      </w:pPr>
      <w:proofErr w:type="spellStart"/>
      <w:r w:rsidRPr="00C31217">
        <w:rPr>
          <w:rFonts w:ascii="Times New Roman" w:eastAsia="SimSun" w:hAnsi="Times New Roman" w:cs="Times New Roman"/>
          <w:sz w:val="24"/>
          <w:szCs w:val="24"/>
          <w:lang w:eastAsia="zh-CN"/>
        </w:rPr>
        <w:t>MiFZ</w:t>
      </w:r>
      <w:proofErr w:type="spellEnd"/>
      <w:r w:rsidRPr="00C31217">
        <w:rPr>
          <w:rFonts w:ascii="Times New Roman" w:eastAsia="SimSun" w:hAnsi="Times New Roman" w:cs="Times New Roman"/>
          <w:sz w:val="24"/>
          <w:szCs w:val="24"/>
          <w:lang w:eastAsia="zh-CN"/>
        </w:rPr>
        <w:t xml:space="preserve">: 3610 Kg – angerechnet werden nach EU Nr. 1230/2012 Fahrzeuge mit Standartausrüstung gemäß Herstellerangaben 90% gefüllter Kraftstofftank, 1 x 11 Kg </w:t>
      </w:r>
      <w:r w:rsidRPr="00C31217">
        <w:rPr>
          <w:rFonts w:ascii="Times New Roman" w:eastAsia="SimSun" w:hAnsi="Times New Roman" w:cs="Times New Roman"/>
          <w:sz w:val="24"/>
          <w:szCs w:val="24"/>
          <w:lang w:eastAsia="zh-CN"/>
        </w:rPr>
        <w:lastRenderedPageBreak/>
        <w:t>Alugasflasche, 100 % gefüllter Wassertank in Fahrstellung (25 l</w:t>
      </w:r>
      <w:r w:rsidRPr="00C31217">
        <w:rPr>
          <w:rFonts w:ascii="Times New Roman" w:eastAsia="SimSun" w:hAnsi="Times New Roman" w:cs="Times New Roman"/>
          <w:b/>
          <w:sz w:val="24"/>
          <w:szCs w:val="24"/>
          <w:lang w:eastAsia="zh-CN"/>
        </w:rPr>
        <w:t xml:space="preserve">) Hier fehlt laut Prospekt die Angabe für den Fahrer. </w:t>
      </w:r>
    </w:p>
    <w:p w14:paraId="169DEFD2"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ZGM: 4500 Kg / bei 3. Achse 5000 Kg</w:t>
      </w:r>
    </w:p>
    <w:p w14:paraId="4406055C"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Reifen:</w:t>
      </w:r>
      <w:r w:rsidRPr="00C31217">
        <w:rPr>
          <w:rFonts w:ascii="Times New Roman" w:eastAsia="SimSun" w:hAnsi="Times New Roman" w:cs="Times New Roman"/>
          <w:sz w:val="24"/>
          <w:szCs w:val="24"/>
          <w:lang w:eastAsia="zh-CN"/>
        </w:rPr>
        <w:t xml:space="preserve"> Michelin </w:t>
      </w:r>
      <w:proofErr w:type="spellStart"/>
      <w:r w:rsidRPr="00C31217">
        <w:rPr>
          <w:rFonts w:ascii="Times New Roman" w:eastAsia="SimSun" w:hAnsi="Times New Roman" w:cs="Times New Roman"/>
          <w:sz w:val="24"/>
          <w:szCs w:val="24"/>
          <w:lang w:eastAsia="zh-CN"/>
        </w:rPr>
        <w:t>Agilis</w:t>
      </w:r>
      <w:proofErr w:type="spellEnd"/>
      <w:r w:rsidRPr="00C31217">
        <w:rPr>
          <w:rFonts w:ascii="Times New Roman" w:eastAsia="SimSun" w:hAnsi="Times New Roman" w:cs="Times New Roman"/>
          <w:sz w:val="24"/>
          <w:szCs w:val="24"/>
          <w:lang w:eastAsia="zh-CN"/>
        </w:rPr>
        <w:t xml:space="preserve"> 235/60 R 17 C aus 23/18 und 14/19 bei den besichtigten Fahrzeugen</w:t>
      </w:r>
    </w:p>
    <w:p w14:paraId="36086B7F"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b/>
        <w:t>Bei den Fahrzeugen vom Band aus 03/2021, Radstand 4,45 m</w:t>
      </w:r>
    </w:p>
    <w:p w14:paraId="7C10AF24"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Einstiegshöhe:</w:t>
      </w:r>
      <w:r w:rsidRPr="00C31217">
        <w:rPr>
          <w:rFonts w:ascii="Times New Roman" w:eastAsia="SimSun" w:hAnsi="Times New Roman" w:cs="Times New Roman"/>
          <w:sz w:val="24"/>
          <w:szCs w:val="24"/>
          <w:lang w:eastAsia="zh-CN"/>
        </w:rPr>
        <w:t xml:space="preserve"> vom Boden bis Türrahmen 560 mm, Boden bis ausfahrbarer Trittstufe: 270 mm, ausfahrbarer Trittstufe bis Einstieg 300 mm, im Fahrzeug 18 mm.</w:t>
      </w:r>
    </w:p>
    <w:p w14:paraId="271BE74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Frisch/Abwassertank:</w:t>
      </w:r>
      <w:r w:rsidRPr="00C31217">
        <w:rPr>
          <w:rFonts w:ascii="Times New Roman" w:eastAsia="SimSun" w:hAnsi="Times New Roman" w:cs="Times New Roman"/>
          <w:sz w:val="24"/>
          <w:szCs w:val="24"/>
          <w:lang w:eastAsia="zh-CN"/>
        </w:rPr>
        <w:t xml:space="preserve"> 140 l, 100 l</w:t>
      </w:r>
    </w:p>
    <w:p w14:paraId="7484312F"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Besondere Einbauten:</w:t>
      </w:r>
      <w:r w:rsidRPr="00C31217">
        <w:rPr>
          <w:rFonts w:ascii="Times New Roman" w:eastAsia="SimSun" w:hAnsi="Times New Roman" w:cs="Times New Roman"/>
          <w:sz w:val="24"/>
          <w:szCs w:val="24"/>
          <w:lang w:eastAsia="zh-CN"/>
        </w:rPr>
        <w:t xml:space="preserve"> Vorbereiteter Kabelbaum für Hubstützen und weitere Anbauteile,</w:t>
      </w:r>
    </w:p>
    <w:p w14:paraId="0E5FC03A"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 xml:space="preserve">Bedienungsanleitung: </w:t>
      </w:r>
      <w:r w:rsidRPr="00C31217">
        <w:rPr>
          <w:rFonts w:ascii="Times New Roman" w:eastAsia="SimSun" w:hAnsi="Times New Roman" w:cs="Times New Roman"/>
          <w:sz w:val="24"/>
          <w:szCs w:val="24"/>
          <w:lang w:eastAsia="zh-CN"/>
        </w:rPr>
        <w:t>Übersichtlich, verständlich und für alles Zubehör dabei.</w:t>
      </w:r>
    </w:p>
    <w:p w14:paraId="0A5E3722"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In der Preisliste wäre es wünschenswert bei den Zusatzpaketen gleich eine Gewichtsangabe mit aufzuführen, Zusatzpakete ohne Gewichtsangaben.</w:t>
      </w:r>
    </w:p>
    <w:p w14:paraId="5B75C07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Sicherheitsaspekte: Das Fahrzeug ist mir ABS, ASR, Elektrische Handbremse und 2 Airbags ausgestattet</w:t>
      </w:r>
    </w:p>
    <w:p w14:paraId="4F652FAE" w14:textId="77777777" w:rsidR="00C31217" w:rsidRPr="00C31217" w:rsidRDefault="00C31217" w:rsidP="00C31217">
      <w:pPr>
        <w:spacing w:after="0" w:line="240" w:lineRule="auto"/>
        <w:rPr>
          <w:rFonts w:ascii="Times New Roman" w:eastAsia="SimSun" w:hAnsi="Times New Roman" w:cs="Times New Roman"/>
          <w:b/>
          <w:sz w:val="24"/>
          <w:szCs w:val="24"/>
          <w:lang w:eastAsia="zh-CN"/>
        </w:rPr>
      </w:pPr>
      <w:r w:rsidRPr="00C31217">
        <w:rPr>
          <w:rFonts w:ascii="Times New Roman" w:eastAsia="SimSun" w:hAnsi="Times New Roman" w:cs="Times New Roman"/>
          <w:b/>
          <w:sz w:val="24"/>
          <w:szCs w:val="24"/>
          <w:lang w:eastAsia="zh-CN"/>
        </w:rPr>
        <w:t>Das Fahrzeug ist Winterfest</w:t>
      </w:r>
    </w:p>
    <w:p w14:paraId="77E3049E"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Aufbau:</w:t>
      </w:r>
      <w:r w:rsidRPr="00C31217">
        <w:rPr>
          <w:rFonts w:ascii="Times New Roman" w:eastAsia="SimSun" w:hAnsi="Times New Roman" w:cs="Times New Roman"/>
          <w:sz w:val="24"/>
          <w:szCs w:val="24"/>
          <w:lang w:eastAsia="zh-CN"/>
        </w:rPr>
        <w:t xml:space="preserve"> Boden 38 mm sandwicht Innen/außen GFK, Wände: 29,5 mm außen GFK, Dach: 29,5 mm außen GFK, Isolierung PU-Schaum, Aufbau in Klebetechnik ohne Verschraubungen</w:t>
      </w:r>
    </w:p>
    <w:p w14:paraId="5B351C81"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WC-Raum:</w:t>
      </w:r>
      <w:r w:rsidRPr="00C31217">
        <w:rPr>
          <w:rFonts w:ascii="Times New Roman" w:eastAsia="SimSun" w:hAnsi="Times New Roman" w:cs="Times New Roman"/>
          <w:sz w:val="24"/>
          <w:szCs w:val="24"/>
          <w:lang w:eastAsia="zh-CN"/>
        </w:rPr>
        <w:t xml:space="preserve"> L=960 x B=770 mm, H=1980 mm,</w:t>
      </w:r>
    </w:p>
    <w:p w14:paraId="1F936B7D"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Küchenblock:</w:t>
      </w:r>
      <w:r w:rsidRPr="00C31217">
        <w:rPr>
          <w:rFonts w:ascii="Times New Roman" w:eastAsia="SimSun" w:hAnsi="Times New Roman" w:cs="Times New Roman"/>
          <w:sz w:val="24"/>
          <w:szCs w:val="24"/>
          <w:lang w:eastAsia="zh-CN"/>
        </w:rPr>
        <w:t xml:space="preserve"> L=960 mm, B=930 mm, H=940 mm, Waschbecken, 3Flammenkocher, Schubladen</w:t>
      </w:r>
    </w:p>
    <w:p w14:paraId="758F6017"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Die Tür und Fenstermaße sind auf dem Testbogen separat angegeben.</w:t>
      </w:r>
    </w:p>
    <w:p w14:paraId="18664FB7"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Hinweis: Reifendrucksensoren sind bei Fahrzeugen über 3,5 t nicht vorgeschrieben.</w:t>
      </w:r>
    </w:p>
    <w:p w14:paraId="280CCE9D"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Bei Fahrzeugen bis 3,5 t ist eine direkte oder indirekte Abfrage vorgeschrieben.</w:t>
      </w:r>
    </w:p>
    <w:p w14:paraId="0E5F1A2E" w14:textId="77777777" w:rsidR="00C31217" w:rsidRPr="00C31217" w:rsidRDefault="00C31217" w:rsidP="00C31217">
      <w:pPr>
        <w:spacing w:after="0" w:line="240" w:lineRule="auto"/>
        <w:ind w:left="7080" w:firstLine="708"/>
        <w:rPr>
          <w:rFonts w:ascii="Times New Roman" w:eastAsia="SimSun" w:hAnsi="Times New Roman" w:cs="Times New Roman"/>
          <w:b/>
          <w:bCs/>
          <w:sz w:val="24"/>
          <w:szCs w:val="24"/>
          <w:lang w:eastAsia="zh-CN"/>
        </w:rPr>
      </w:pPr>
    </w:p>
    <w:p w14:paraId="0F982BD4" w14:textId="77777777" w:rsidR="00C31217" w:rsidRPr="00C31217" w:rsidRDefault="00C31217" w:rsidP="00C31217">
      <w:pPr>
        <w:spacing w:after="0" w:line="240" w:lineRule="auto"/>
        <w:rPr>
          <w:rFonts w:ascii="Times New Roman" w:eastAsia="SimSun" w:hAnsi="Times New Roman" w:cs="Times New Roman"/>
          <w:b/>
          <w:sz w:val="24"/>
          <w:szCs w:val="24"/>
          <w:lang w:eastAsia="zh-CN"/>
        </w:rPr>
      </w:pPr>
      <w:r w:rsidRPr="00C31217">
        <w:rPr>
          <w:rFonts w:ascii="Times New Roman" w:eastAsia="SimSun" w:hAnsi="Times New Roman" w:cs="Times New Roman"/>
          <w:b/>
          <w:sz w:val="24"/>
          <w:szCs w:val="24"/>
          <w:lang w:eastAsia="zh-CN"/>
        </w:rPr>
        <w:t>Arbeitsgruppe: Gas</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 xml:space="preserve"> Diekmann, Lehmann, Sentürk</w:t>
      </w:r>
    </w:p>
    <w:p w14:paraId="5BD61372"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Die Gasleitungen werden in der eigenen Werkstatt eigenständig zugeschnitten, von innen und außen entgratet, sowie nach Maß gebogen. Im Doppelboden wird die Gasleitung in einem </w:t>
      </w:r>
    </w:p>
    <w:p w14:paraId="3EB4D56E"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Stück verlegt und befestigt. Alle Verschraubungen und Anschlüsse sind zugänglich. Gute Planung für die Verlegung, Anschluss für Backofen und Außengassteckdose sind vorbereitet.</w:t>
      </w:r>
    </w:p>
    <w:p w14:paraId="3A6CAEB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7677361C" w14:textId="77777777" w:rsidR="00C31217" w:rsidRPr="00C31217" w:rsidRDefault="00C31217" w:rsidP="00C31217">
      <w:pPr>
        <w:spacing w:after="0" w:line="240" w:lineRule="auto"/>
        <w:rPr>
          <w:rFonts w:ascii="Times New Roman" w:eastAsia="SimSun" w:hAnsi="Times New Roman" w:cs="Times New Roman"/>
          <w:bCs/>
          <w:sz w:val="24"/>
          <w:szCs w:val="24"/>
          <w:lang w:eastAsia="zh-CN"/>
        </w:rPr>
      </w:pPr>
      <w:r w:rsidRPr="00C31217">
        <w:rPr>
          <w:rFonts w:ascii="Times New Roman" w:eastAsia="SimSun" w:hAnsi="Times New Roman" w:cs="Times New Roman"/>
          <w:bCs/>
          <w:sz w:val="24"/>
          <w:szCs w:val="24"/>
          <w:lang w:eastAsia="zh-CN"/>
        </w:rPr>
        <w:t xml:space="preserve">Die Filter für den </w:t>
      </w:r>
      <w:proofErr w:type="spellStart"/>
      <w:r w:rsidRPr="00C31217">
        <w:rPr>
          <w:rFonts w:ascii="Times New Roman" w:eastAsia="SimSun" w:hAnsi="Times New Roman" w:cs="Times New Roman"/>
          <w:bCs/>
          <w:sz w:val="24"/>
          <w:szCs w:val="24"/>
          <w:lang w:eastAsia="zh-CN"/>
        </w:rPr>
        <w:t>Truma</w:t>
      </w:r>
      <w:proofErr w:type="spellEnd"/>
      <w:r w:rsidRPr="00C31217">
        <w:rPr>
          <w:rFonts w:ascii="Times New Roman" w:eastAsia="SimSun" w:hAnsi="Times New Roman" w:cs="Times New Roman"/>
          <w:bCs/>
          <w:sz w:val="24"/>
          <w:szCs w:val="24"/>
          <w:lang w:eastAsia="zh-CN"/>
        </w:rPr>
        <w:t xml:space="preserve"> Regler fehlen, sollen ab 2022 mit montiert werden,</w:t>
      </w:r>
    </w:p>
    <w:p w14:paraId="5663C0A3" w14:textId="5D32884C" w:rsidR="00C31217" w:rsidRPr="00C31217" w:rsidRDefault="00C31217" w:rsidP="00C31217">
      <w:pPr>
        <w:spacing w:after="0" w:line="240" w:lineRule="auto"/>
        <w:rPr>
          <w:rFonts w:ascii="Times New Roman" w:eastAsia="SimSun" w:hAnsi="Times New Roman" w:cs="Times New Roman"/>
          <w:bCs/>
          <w:sz w:val="24"/>
          <w:szCs w:val="24"/>
          <w:lang w:eastAsia="zh-CN"/>
        </w:rPr>
      </w:pPr>
      <w:r w:rsidRPr="00C31217">
        <w:rPr>
          <w:rFonts w:ascii="Times New Roman" w:eastAsia="SimSun" w:hAnsi="Times New Roman" w:cs="Times New Roman"/>
          <w:bCs/>
          <w:sz w:val="24"/>
          <w:szCs w:val="24"/>
          <w:lang w:eastAsia="zh-CN"/>
        </w:rPr>
        <w:t xml:space="preserve">An dem zu </w:t>
      </w:r>
      <w:r w:rsidR="00260524">
        <w:rPr>
          <w:rFonts w:ascii="Times New Roman" w:eastAsia="SimSun" w:hAnsi="Times New Roman" w:cs="Times New Roman"/>
          <w:bCs/>
          <w:sz w:val="24"/>
          <w:szCs w:val="24"/>
          <w:lang w:eastAsia="zh-CN"/>
        </w:rPr>
        <w:t>b</w:t>
      </w:r>
      <w:r w:rsidRPr="00C31217">
        <w:rPr>
          <w:rFonts w:ascii="Times New Roman" w:eastAsia="SimSun" w:hAnsi="Times New Roman" w:cs="Times New Roman"/>
          <w:bCs/>
          <w:sz w:val="24"/>
          <w:szCs w:val="24"/>
          <w:lang w:eastAsia="zh-CN"/>
        </w:rPr>
        <w:t>egutachtenden Fahrzeug fehlt am Kocher ein Warnschild.</w:t>
      </w:r>
    </w:p>
    <w:p w14:paraId="4BE21FC8" w14:textId="77777777" w:rsidR="00C31217" w:rsidRPr="00C31217" w:rsidRDefault="00C31217" w:rsidP="00C31217">
      <w:pPr>
        <w:spacing w:after="0" w:line="240" w:lineRule="auto"/>
        <w:rPr>
          <w:rFonts w:ascii="Times New Roman" w:eastAsia="SimSun" w:hAnsi="Times New Roman" w:cs="Times New Roman"/>
          <w:bCs/>
          <w:sz w:val="24"/>
          <w:szCs w:val="24"/>
          <w:lang w:eastAsia="zh-CN"/>
        </w:rPr>
      </w:pPr>
    </w:p>
    <w:p w14:paraId="3CEA0B15" w14:textId="77777777" w:rsidR="00C31217" w:rsidRPr="00C31217" w:rsidRDefault="00C31217" w:rsidP="00C31217">
      <w:pPr>
        <w:spacing w:after="0" w:line="240" w:lineRule="auto"/>
        <w:rPr>
          <w:rFonts w:ascii="Times New Roman" w:eastAsia="SimSun" w:hAnsi="Times New Roman" w:cs="Times New Roman"/>
          <w:b/>
          <w:sz w:val="24"/>
          <w:szCs w:val="24"/>
          <w:lang w:eastAsia="zh-CN"/>
        </w:rPr>
      </w:pPr>
      <w:r w:rsidRPr="00C31217">
        <w:rPr>
          <w:rFonts w:ascii="Times New Roman" w:eastAsia="SimSun" w:hAnsi="Times New Roman" w:cs="Times New Roman"/>
          <w:b/>
          <w:sz w:val="24"/>
          <w:szCs w:val="24"/>
          <w:lang w:eastAsia="zh-CN"/>
        </w:rPr>
        <w:t>Arbeitsgruppe: Elektro</w:t>
      </w:r>
      <w:r w:rsidRPr="00C31217">
        <w:rPr>
          <w:rFonts w:ascii="Times New Roman" w:eastAsia="SimSun" w:hAnsi="Times New Roman" w:cs="Times New Roman"/>
          <w:b/>
          <w:sz w:val="24"/>
          <w:szCs w:val="24"/>
          <w:lang w:eastAsia="zh-CN"/>
        </w:rPr>
        <w:tab/>
        <w:t xml:space="preserve"> </w:t>
      </w:r>
      <w:r w:rsidRPr="00C31217">
        <w:rPr>
          <w:rFonts w:ascii="Times New Roman" w:eastAsia="SimSun" w:hAnsi="Times New Roman" w:cs="Times New Roman"/>
          <w:bCs/>
          <w:sz w:val="24"/>
          <w:szCs w:val="24"/>
          <w:lang w:eastAsia="zh-CN"/>
        </w:rPr>
        <w:t>Bader, Jahn, Soltau, Becker</w:t>
      </w:r>
    </w:p>
    <w:p w14:paraId="79B7ECC8" w14:textId="77777777" w:rsidR="00C31217" w:rsidRPr="00C31217" w:rsidRDefault="00C31217" w:rsidP="00C31217">
      <w:pPr>
        <w:spacing w:after="0" w:line="240" w:lineRule="auto"/>
        <w:rPr>
          <w:rFonts w:ascii="Times New Roman" w:eastAsia="SimSun" w:hAnsi="Times New Roman" w:cs="Times New Roman"/>
          <w:bCs/>
          <w:sz w:val="24"/>
          <w:szCs w:val="24"/>
          <w:lang w:eastAsia="zh-CN"/>
        </w:rPr>
      </w:pPr>
    </w:p>
    <w:p w14:paraId="2003B1CA"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Die Verlegung des Kabelbaums unter dem Fahrzeug zu den Heckleuchten ist nicht optimal verlegt, offene Stecker für zusätzliche Anschlüsse. Unterschiedliche Verlegungsarten für die seitlichen Begrenzungsleuchten, teilweise sehr stramm, oder wie eine Wäscheleine verlegt.</w:t>
      </w:r>
    </w:p>
    <w:p w14:paraId="48C8530C"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Garage nur eine Akkuleuchte (trotz 2 Garagentüren)</w:t>
      </w:r>
    </w:p>
    <w:p w14:paraId="4826C3D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Netzteil unterm </w:t>
      </w:r>
      <w:proofErr w:type="spellStart"/>
      <w:r w:rsidRPr="00C31217">
        <w:rPr>
          <w:rFonts w:ascii="Times New Roman" w:eastAsia="SimSun" w:hAnsi="Times New Roman" w:cs="Times New Roman"/>
          <w:sz w:val="24"/>
          <w:szCs w:val="24"/>
          <w:lang w:eastAsia="zh-CN"/>
        </w:rPr>
        <w:t>Queensbett</w:t>
      </w:r>
      <w:proofErr w:type="spellEnd"/>
      <w:r w:rsidRPr="00C31217">
        <w:rPr>
          <w:rFonts w:ascii="Times New Roman" w:eastAsia="SimSun" w:hAnsi="Times New Roman" w:cs="Times New Roman"/>
          <w:sz w:val="24"/>
          <w:szCs w:val="24"/>
          <w:lang w:eastAsia="zh-CN"/>
        </w:rPr>
        <w:t xml:space="preserve"> verbaut - soll noch geändert werden (Stauwärme, Geräusche)</w:t>
      </w:r>
    </w:p>
    <w:p w14:paraId="12339F5E"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Aufbaubatterie in der Mitte unter dem Fahrzeug (Serie eine Batterie)</w:t>
      </w:r>
    </w:p>
    <w:p w14:paraId="61759C9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Außen: Ringsum LED-Beleuchtung bis auf Nebelscheinwerfer und Blinker im Außenspiegel.</w:t>
      </w:r>
    </w:p>
    <w:p w14:paraId="7804EC3F"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230V Verteilung in den Abzweigdosen mittels 4 Steckverbindungen und Platine für weitere Anschlüsse</w:t>
      </w:r>
    </w:p>
    <w:p w14:paraId="6FE8313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Sicherungen unter dem Fahrersitz für Triebkopf, Aufbau in der Heckgarage,</w:t>
      </w:r>
    </w:p>
    <w:p w14:paraId="39B4B611"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Sehr gutes Lichtkonzept schaltbar,</w:t>
      </w:r>
    </w:p>
    <w:p w14:paraId="64B96EBC"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38DA03DB"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Beleuchtung und Steckdosen:</w:t>
      </w:r>
      <w:r w:rsidRPr="00C31217">
        <w:rPr>
          <w:rFonts w:ascii="Times New Roman" w:eastAsia="SimSun" w:hAnsi="Times New Roman" w:cs="Times New Roman"/>
          <w:sz w:val="24"/>
          <w:szCs w:val="24"/>
          <w:lang w:eastAsia="zh-CN"/>
        </w:rPr>
        <w:tab/>
      </w:r>
    </w:p>
    <w:p w14:paraId="1ED2AF12"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1392F618"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Schlafbereich</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1. 1 x indirekte Beleuchtung</w:t>
      </w:r>
    </w:p>
    <w:p w14:paraId="07F7C52C"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2. 3 x Deckenleuchte</w:t>
      </w:r>
    </w:p>
    <w:p w14:paraId="4753E347"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lastRenderedPageBreak/>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3. 2 x Leseleuchten - einzeln</w:t>
      </w:r>
    </w:p>
    <w:p w14:paraId="784300C4"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4. 1 x Bodenlicht</w:t>
      </w:r>
    </w:p>
    <w:p w14:paraId="3D816793"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Bad:</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1. 2 x Deckenleuchten</w:t>
      </w:r>
    </w:p>
    <w:p w14:paraId="286F3C5C" w14:textId="77777777" w:rsidR="00C31217" w:rsidRPr="00C31217" w:rsidRDefault="00C31217" w:rsidP="00C31217">
      <w:pPr>
        <w:spacing w:after="0" w:line="240" w:lineRule="auto"/>
        <w:ind w:left="3540"/>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2. 1 x Deckenleuchte in der Dusche aus dem Bad schaltbar</w:t>
      </w:r>
    </w:p>
    <w:p w14:paraId="4E6B539D" w14:textId="77777777" w:rsidR="00C31217" w:rsidRPr="00C31217" w:rsidRDefault="00C31217" w:rsidP="00C31217">
      <w:pPr>
        <w:spacing w:after="0" w:line="240" w:lineRule="auto"/>
        <w:ind w:left="3540"/>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3. 1 x 230V Steckdose im Badschrank</w:t>
      </w:r>
    </w:p>
    <w:p w14:paraId="06737EBD"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Küche:</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1. 1 x Dunstabzugshaube mit Beleuchtung</w:t>
      </w:r>
    </w:p>
    <w:p w14:paraId="17D1BDD4"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2. 1 x 12V Steckdose</w:t>
      </w:r>
    </w:p>
    <w:p w14:paraId="646C251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3. 1 x 230V Steckdose</w:t>
      </w:r>
    </w:p>
    <w:p w14:paraId="23D7AA3D"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Wohnbereich:</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1. Leseleuchte mit 2 x USB (2A) Steckdose</w:t>
      </w:r>
    </w:p>
    <w:p w14:paraId="23AAB98F"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2. 2 Leseleuchten</w:t>
      </w:r>
    </w:p>
    <w:p w14:paraId="679D5CCB"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3. 6 x Deckenleuchten</w:t>
      </w:r>
    </w:p>
    <w:p w14:paraId="1AFDBA48"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4. 1 x Doppel USB Steckdose über der Tür</w:t>
      </w:r>
    </w:p>
    <w:p w14:paraId="12E00A2A"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Kleiderschrank: </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1. 1 x Batterieleuchte</w:t>
      </w:r>
    </w:p>
    <w:p w14:paraId="37F2B4F7"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75153B0C"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Grauwasserablass:</w:t>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Ablass vom Fahrehrersitz zu öffnen,</w:t>
      </w:r>
    </w:p>
    <w:p w14:paraId="4A873AF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r>
      <w:r w:rsidRPr="00C31217">
        <w:rPr>
          <w:rFonts w:ascii="Times New Roman" w:eastAsia="SimSun" w:hAnsi="Times New Roman" w:cs="Times New Roman"/>
          <w:sz w:val="24"/>
          <w:szCs w:val="24"/>
          <w:lang w:eastAsia="zh-CN"/>
        </w:rPr>
        <w:tab/>
        <w:t>Optional Kameraüberwacht</w:t>
      </w:r>
    </w:p>
    <w:p w14:paraId="40EDD618"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7F3B31AE"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In der Garage ist vor dem Sicherungskasten ein Lochblech als Schutz angebracht, eine Abkantung nach außen birgt eine Verletzungsgefahr ohne Kantenschutz.</w:t>
      </w:r>
    </w:p>
    <w:p w14:paraId="1CEDCDAF" w14:textId="77777777" w:rsidR="00C31217" w:rsidRPr="00C31217" w:rsidRDefault="00C31217" w:rsidP="00C31217">
      <w:pPr>
        <w:spacing w:after="0" w:line="240" w:lineRule="auto"/>
        <w:ind w:left="7080" w:firstLine="708"/>
        <w:rPr>
          <w:rFonts w:ascii="Times New Roman" w:eastAsia="SimSun" w:hAnsi="Times New Roman" w:cs="Times New Roman"/>
          <w:b/>
          <w:bCs/>
          <w:sz w:val="24"/>
          <w:szCs w:val="24"/>
          <w:lang w:eastAsia="zh-CN"/>
        </w:rPr>
      </w:pPr>
    </w:p>
    <w:p w14:paraId="69F87495" w14:textId="77777777" w:rsidR="00C31217" w:rsidRPr="00C31217" w:rsidRDefault="00C31217" w:rsidP="00C31217">
      <w:pPr>
        <w:spacing w:after="0" w:line="240" w:lineRule="auto"/>
        <w:ind w:left="7080" w:firstLine="708"/>
        <w:rPr>
          <w:rFonts w:ascii="Times New Roman" w:eastAsia="SimSun" w:hAnsi="Times New Roman" w:cs="Times New Roman"/>
          <w:b/>
          <w:bCs/>
          <w:sz w:val="24"/>
          <w:szCs w:val="24"/>
          <w:lang w:eastAsia="zh-CN"/>
        </w:rPr>
      </w:pPr>
    </w:p>
    <w:p w14:paraId="7B9D794D" w14:textId="77777777" w:rsidR="00C31217" w:rsidRPr="00C31217" w:rsidRDefault="00C31217" w:rsidP="00C31217">
      <w:pPr>
        <w:spacing w:after="0" w:line="240" w:lineRule="auto"/>
        <w:jc w:val="right"/>
        <w:rPr>
          <w:rFonts w:ascii="Times New Roman" w:eastAsia="SimSun" w:hAnsi="Times New Roman" w:cs="Times New Roman"/>
          <w:b/>
          <w:bCs/>
          <w:sz w:val="24"/>
          <w:szCs w:val="24"/>
          <w:lang w:eastAsia="zh-CN"/>
        </w:rPr>
      </w:pPr>
    </w:p>
    <w:p w14:paraId="558EE3ED" w14:textId="77777777" w:rsidR="00C31217" w:rsidRPr="00C31217" w:rsidRDefault="00C31217" w:rsidP="00C31217">
      <w:pPr>
        <w:spacing w:after="0" w:line="240" w:lineRule="auto"/>
        <w:rPr>
          <w:rFonts w:ascii="Times New Roman" w:eastAsia="SimSun" w:hAnsi="Times New Roman" w:cs="Times New Roman"/>
          <w:b/>
          <w:sz w:val="24"/>
          <w:szCs w:val="24"/>
          <w:lang w:eastAsia="zh-CN"/>
        </w:rPr>
      </w:pPr>
      <w:r w:rsidRPr="00C31217">
        <w:rPr>
          <w:rFonts w:ascii="Times New Roman" w:eastAsia="SimSun" w:hAnsi="Times New Roman" w:cs="Times New Roman"/>
          <w:b/>
          <w:sz w:val="24"/>
          <w:szCs w:val="24"/>
          <w:lang w:eastAsia="zh-CN"/>
        </w:rPr>
        <w:t>Arbeitsgruppe Besonderheiten, Auffälligkeiten, bereits umgesetzte Neuheiten:</w:t>
      </w:r>
    </w:p>
    <w:p w14:paraId="65CAD289"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roofErr w:type="spellStart"/>
      <w:r w:rsidRPr="00C31217">
        <w:rPr>
          <w:rFonts w:ascii="Times New Roman" w:eastAsia="SimSun" w:hAnsi="Times New Roman" w:cs="Times New Roman"/>
          <w:sz w:val="24"/>
          <w:szCs w:val="24"/>
          <w:lang w:eastAsia="zh-CN"/>
        </w:rPr>
        <w:t>Hanning</w:t>
      </w:r>
      <w:proofErr w:type="spellEnd"/>
      <w:r w:rsidRPr="00C31217">
        <w:rPr>
          <w:rFonts w:ascii="Times New Roman" w:eastAsia="SimSun" w:hAnsi="Times New Roman" w:cs="Times New Roman"/>
          <w:sz w:val="24"/>
          <w:szCs w:val="24"/>
          <w:lang w:eastAsia="zh-CN"/>
        </w:rPr>
        <w:t xml:space="preserve">, </w:t>
      </w:r>
      <w:proofErr w:type="spellStart"/>
      <w:r w:rsidRPr="00C31217">
        <w:rPr>
          <w:rFonts w:ascii="Times New Roman" w:eastAsia="SimSun" w:hAnsi="Times New Roman" w:cs="Times New Roman"/>
          <w:sz w:val="24"/>
          <w:szCs w:val="24"/>
          <w:lang w:eastAsia="zh-CN"/>
        </w:rPr>
        <w:t>Kleuken</w:t>
      </w:r>
      <w:proofErr w:type="spellEnd"/>
      <w:r w:rsidRPr="00C31217">
        <w:rPr>
          <w:rFonts w:ascii="Times New Roman" w:eastAsia="SimSun" w:hAnsi="Times New Roman" w:cs="Times New Roman"/>
          <w:sz w:val="24"/>
          <w:szCs w:val="24"/>
          <w:lang w:eastAsia="zh-CN"/>
        </w:rPr>
        <w:t xml:space="preserve">, Schuck, </w:t>
      </w:r>
      <w:proofErr w:type="spellStart"/>
      <w:r w:rsidRPr="00C31217">
        <w:rPr>
          <w:rFonts w:ascii="Times New Roman" w:eastAsia="SimSun" w:hAnsi="Times New Roman" w:cs="Times New Roman"/>
          <w:sz w:val="24"/>
          <w:szCs w:val="24"/>
          <w:lang w:eastAsia="zh-CN"/>
        </w:rPr>
        <w:t>Gürschke</w:t>
      </w:r>
      <w:proofErr w:type="spellEnd"/>
    </w:p>
    <w:p w14:paraId="30FBD100" w14:textId="77777777" w:rsidR="00C31217" w:rsidRPr="00C31217" w:rsidRDefault="00C31217" w:rsidP="00C31217">
      <w:pPr>
        <w:spacing w:after="0" w:line="240" w:lineRule="auto"/>
        <w:rPr>
          <w:rFonts w:ascii="Times New Roman" w:eastAsia="SimSun" w:hAnsi="Times New Roman" w:cs="Times New Roman"/>
          <w:b/>
          <w:sz w:val="24"/>
          <w:szCs w:val="24"/>
          <w:lang w:eastAsia="zh-CN"/>
        </w:rPr>
      </w:pPr>
    </w:p>
    <w:p w14:paraId="478DB0CF"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Neues selbst konstruiertes großes Dachfenster mit 2 Dämpfern, einer davon zum </w:t>
      </w:r>
      <w:proofErr w:type="spellStart"/>
      <w:r w:rsidRPr="00C31217">
        <w:rPr>
          <w:rFonts w:ascii="Times New Roman" w:eastAsia="SimSun" w:hAnsi="Times New Roman" w:cs="Times New Roman"/>
          <w:sz w:val="24"/>
          <w:szCs w:val="24"/>
          <w:lang w:eastAsia="zh-CN"/>
        </w:rPr>
        <w:t>verstellen</w:t>
      </w:r>
      <w:proofErr w:type="spellEnd"/>
      <w:r w:rsidRPr="00C31217">
        <w:rPr>
          <w:rFonts w:ascii="Times New Roman" w:eastAsia="SimSun" w:hAnsi="Times New Roman" w:cs="Times New Roman"/>
          <w:sz w:val="24"/>
          <w:szCs w:val="24"/>
          <w:lang w:eastAsia="zh-CN"/>
        </w:rPr>
        <w:t xml:space="preserve"> und schließen, bei Spaltöffnung keine Arretierung, (Optional)</w:t>
      </w:r>
    </w:p>
    <w:p w14:paraId="21C4DDCD"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Leseleuchten im Fahrerhaus bei gedrehtem Sitzen,</w:t>
      </w:r>
    </w:p>
    <w:p w14:paraId="187DCAD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Außenmarkise in zusätzlicher Aluschiene befestigt (besserer Halt)</w:t>
      </w:r>
    </w:p>
    <w:p w14:paraId="2CDAFA30"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Küche Wasserhahn absenkbar, um die Abdeckplatte schließen zu können,</w:t>
      </w:r>
    </w:p>
    <w:p w14:paraId="67BCCEBD"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Dusche verschließbare Entlüftung, Positionsleuchten über dem Fahrerhaus,</w:t>
      </w:r>
    </w:p>
    <w:p w14:paraId="5154178E"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221875D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color w:val="FF0000"/>
          <w:sz w:val="24"/>
          <w:szCs w:val="24"/>
          <w:u w:val="single"/>
          <w:lang w:eastAsia="zh-CN"/>
        </w:rPr>
        <w:t>Negativ</w:t>
      </w:r>
      <w:r w:rsidRPr="00C31217">
        <w:rPr>
          <w:rFonts w:ascii="Times New Roman" w:eastAsia="SimSun" w:hAnsi="Times New Roman" w:cs="Times New Roman"/>
          <w:b/>
          <w:sz w:val="24"/>
          <w:szCs w:val="24"/>
          <w:u w:val="single"/>
          <w:lang w:eastAsia="zh-CN"/>
        </w:rPr>
        <w:t>:</w:t>
      </w:r>
      <w:r w:rsidRPr="00C31217">
        <w:rPr>
          <w:rFonts w:ascii="Times New Roman" w:eastAsia="SimSun" w:hAnsi="Times New Roman" w:cs="Times New Roman"/>
          <w:sz w:val="24"/>
          <w:szCs w:val="24"/>
          <w:lang w:eastAsia="zh-CN"/>
        </w:rPr>
        <w:t xml:space="preserve"> Beim vorgestellten Fahrzeug war die Handbremse noch zwischen den Sitzen, (wird in der Serie nur noch als elektrische Handbremse geben)</w:t>
      </w:r>
    </w:p>
    <w:p w14:paraId="1F6D3EA7"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Kabelverlegung unter dem Fahrzeug,</w:t>
      </w:r>
    </w:p>
    <w:p w14:paraId="3D095114"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Assistenzsysteme nur gegen Aufpreis,</w:t>
      </w:r>
    </w:p>
    <w:p w14:paraId="29783FE3"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Anschläge für Serviceklappen fehlen. (Gumminippel nicht vorhanden)</w:t>
      </w:r>
    </w:p>
    <w:p w14:paraId="0537B638"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Rückfront aus einem Stück – bei Beschädigung hohe Rep. Kosten</w:t>
      </w:r>
    </w:p>
    <w:p w14:paraId="45563226"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16CEB14D"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1274941E" w14:textId="77777777" w:rsidR="00C31217" w:rsidRPr="00C31217" w:rsidRDefault="00C31217" w:rsidP="00C31217">
      <w:pPr>
        <w:spacing w:after="0" w:line="240" w:lineRule="auto"/>
        <w:rPr>
          <w:rFonts w:ascii="Times New Roman" w:eastAsia="SimSun" w:hAnsi="Times New Roman" w:cs="Times New Roman"/>
          <w:b/>
          <w:sz w:val="24"/>
          <w:szCs w:val="24"/>
          <w:lang w:eastAsia="zh-CN"/>
        </w:rPr>
      </w:pPr>
      <w:r w:rsidRPr="00C31217">
        <w:rPr>
          <w:rFonts w:ascii="Times New Roman" w:eastAsia="SimSun" w:hAnsi="Times New Roman" w:cs="Times New Roman"/>
          <w:b/>
          <w:sz w:val="24"/>
          <w:szCs w:val="24"/>
          <w:lang w:eastAsia="zh-CN"/>
        </w:rPr>
        <w:t>Arbeitsgruppe Einrichtungen, Möbelverarbeitungen, Verarbeitungen:</w:t>
      </w:r>
    </w:p>
    <w:p w14:paraId="1D62FEC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Gesche, </w:t>
      </w:r>
      <w:proofErr w:type="spellStart"/>
      <w:r w:rsidRPr="00C31217">
        <w:rPr>
          <w:rFonts w:ascii="Times New Roman" w:eastAsia="SimSun" w:hAnsi="Times New Roman" w:cs="Times New Roman"/>
          <w:sz w:val="24"/>
          <w:szCs w:val="24"/>
          <w:lang w:eastAsia="zh-CN"/>
        </w:rPr>
        <w:t>Fromhage</w:t>
      </w:r>
      <w:proofErr w:type="spellEnd"/>
      <w:r w:rsidRPr="00C31217">
        <w:rPr>
          <w:rFonts w:ascii="Times New Roman" w:eastAsia="SimSun" w:hAnsi="Times New Roman" w:cs="Times New Roman"/>
          <w:sz w:val="24"/>
          <w:szCs w:val="24"/>
          <w:lang w:eastAsia="zh-CN"/>
        </w:rPr>
        <w:t xml:space="preserve">, </w:t>
      </w:r>
      <w:proofErr w:type="spellStart"/>
      <w:r w:rsidRPr="00C31217">
        <w:rPr>
          <w:rFonts w:ascii="Times New Roman" w:eastAsia="SimSun" w:hAnsi="Times New Roman" w:cs="Times New Roman"/>
          <w:sz w:val="24"/>
          <w:szCs w:val="24"/>
          <w:lang w:eastAsia="zh-CN"/>
        </w:rPr>
        <w:t>Hunstiege</w:t>
      </w:r>
      <w:proofErr w:type="spellEnd"/>
    </w:p>
    <w:p w14:paraId="79D4840F" w14:textId="77777777" w:rsidR="00C31217" w:rsidRPr="00C31217" w:rsidRDefault="00C31217" w:rsidP="00C31217">
      <w:pPr>
        <w:spacing w:after="0" w:line="240" w:lineRule="auto"/>
        <w:rPr>
          <w:rFonts w:ascii="Times New Roman" w:eastAsia="SimSun" w:hAnsi="Times New Roman" w:cs="Times New Roman"/>
          <w:b/>
          <w:sz w:val="24"/>
          <w:szCs w:val="24"/>
          <w:lang w:eastAsia="zh-CN"/>
        </w:rPr>
      </w:pPr>
    </w:p>
    <w:p w14:paraId="68DB3200"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color w:val="FF0000"/>
          <w:sz w:val="24"/>
          <w:szCs w:val="24"/>
          <w:u w:val="single"/>
          <w:lang w:eastAsia="zh-CN"/>
        </w:rPr>
        <w:t>Negativ</w:t>
      </w:r>
      <w:r w:rsidRPr="00C31217">
        <w:rPr>
          <w:rFonts w:ascii="Times New Roman" w:eastAsia="SimSun" w:hAnsi="Times New Roman" w:cs="Times New Roman"/>
          <w:b/>
          <w:sz w:val="24"/>
          <w:szCs w:val="24"/>
          <w:u w:val="single"/>
          <w:lang w:eastAsia="zh-CN"/>
        </w:rPr>
        <w:t>:</w:t>
      </w:r>
      <w:r w:rsidRPr="00C31217">
        <w:rPr>
          <w:rFonts w:ascii="Times New Roman" w:eastAsia="SimSun" w:hAnsi="Times New Roman" w:cs="Times New Roman"/>
          <w:b/>
          <w:sz w:val="24"/>
          <w:szCs w:val="24"/>
          <w:lang w:eastAsia="zh-CN"/>
        </w:rPr>
        <w:t xml:space="preserve"> </w:t>
      </w:r>
      <w:r w:rsidRPr="00C31217">
        <w:rPr>
          <w:rFonts w:ascii="Times New Roman" w:eastAsia="SimSun" w:hAnsi="Times New Roman" w:cs="Times New Roman"/>
          <w:sz w:val="24"/>
          <w:szCs w:val="24"/>
          <w:lang w:eastAsia="zh-CN"/>
        </w:rPr>
        <w:t>An den oberen Schränken über den Fahrer/Beifahrersitzen sind an den Dreiecksklappen die Verriegelungsgriffe zu klein und die Klappen schlagen an der Decke an.</w:t>
      </w:r>
    </w:p>
    <w:p w14:paraId="3C1A2243"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Klappen ohne Arretierung, Umleimer schlecht verarbeitet, Verriegelungen zu dicht am Fenster.</w:t>
      </w:r>
    </w:p>
    <w:p w14:paraId="51A12C45"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Garage:</w:t>
      </w:r>
      <w:r w:rsidRPr="00C31217">
        <w:rPr>
          <w:rFonts w:ascii="Times New Roman" w:eastAsia="SimSun" w:hAnsi="Times New Roman" w:cs="Times New Roman"/>
          <w:sz w:val="24"/>
          <w:szCs w:val="24"/>
          <w:lang w:eastAsia="zh-CN"/>
        </w:rPr>
        <w:t xml:space="preserve"> Fahrzeuge am Band - Lochblech vor Trafo/Sicherungen hat </w:t>
      </w:r>
      <w:proofErr w:type="gramStart"/>
      <w:r w:rsidRPr="00C31217">
        <w:rPr>
          <w:rFonts w:ascii="Times New Roman" w:eastAsia="SimSun" w:hAnsi="Times New Roman" w:cs="Times New Roman"/>
          <w:sz w:val="24"/>
          <w:szCs w:val="24"/>
          <w:lang w:eastAsia="zh-CN"/>
        </w:rPr>
        <w:t>eine</w:t>
      </w:r>
      <w:proofErr w:type="gramEnd"/>
      <w:r w:rsidRPr="00C31217">
        <w:rPr>
          <w:rFonts w:ascii="Times New Roman" w:eastAsia="SimSun" w:hAnsi="Times New Roman" w:cs="Times New Roman"/>
          <w:sz w:val="24"/>
          <w:szCs w:val="24"/>
          <w:lang w:eastAsia="zh-CN"/>
        </w:rPr>
        <w:t xml:space="preserve"> Abkantung nach außen ohne Kantenschutz</w:t>
      </w:r>
    </w:p>
    <w:p w14:paraId="2F2C3B4B"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lang w:eastAsia="zh-CN"/>
        </w:rPr>
        <w:t>Küche:</w:t>
      </w:r>
      <w:r w:rsidRPr="00C31217">
        <w:rPr>
          <w:rFonts w:ascii="Times New Roman" w:eastAsia="SimSun" w:hAnsi="Times New Roman" w:cs="Times New Roman"/>
          <w:sz w:val="24"/>
          <w:szCs w:val="24"/>
          <w:lang w:eastAsia="zh-CN"/>
        </w:rPr>
        <w:t xml:space="preserve"> Abdeckklappe der Spüle abnehmbar, aber keine Möglichkeit sie irgendwo abzulegen.</w:t>
      </w:r>
    </w:p>
    <w:p w14:paraId="4EEB791F" w14:textId="77777777" w:rsidR="00C31217" w:rsidRPr="00C31217" w:rsidRDefault="00C31217" w:rsidP="00C31217">
      <w:pPr>
        <w:spacing w:after="0" w:line="240" w:lineRule="auto"/>
        <w:rPr>
          <w:rFonts w:ascii="Times New Roman" w:eastAsia="SimSun" w:hAnsi="Times New Roman" w:cs="Times New Roman"/>
          <w:b/>
          <w:sz w:val="24"/>
          <w:szCs w:val="24"/>
          <w:u w:val="single"/>
          <w:lang w:eastAsia="zh-CN"/>
        </w:rPr>
      </w:pPr>
    </w:p>
    <w:p w14:paraId="3A92820A"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b/>
          <w:sz w:val="24"/>
          <w:szCs w:val="24"/>
          <w:u w:val="single"/>
          <w:lang w:eastAsia="zh-CN"/>
        </w:rPr>
        <w:t>Positiv:</w:t>
      </w:r>
      <w:r w:rsidRPr="00C31217">
        <w:rPr>
          <w:rFonts w:ascii="Times New Roman" w:eastAsia="SimSun" w:hAnsi="Times New Roman" w:cs="Times New Roman"/>
          <w:sz w:val="24"/>
          <w:szCs w:val="24"/>
          <w:lang w:eastAsia="zh-CN"/>
        </w:rPr>
        <w:t xml:space="preserve"> Bad und Duschraum können als Raum Bad abgetrennt werden, Spiegel beim </w:t>
      </w:r>
      <w:proofErr w:type="spellStart"/>
      <w:r w:rsidRPr="00C31217">
        <w:rPr>
          <w:rFonts w:ascii="Times New Roman" w:eastAsia="SimSun" w:hAnsi="Times New Roman" w:cs="Times New Roman"/>
          <w:sz w:val="24"/>
          <w:szCs w:val="24"/>
          <w:lang w:eastAsia="zh-CN"/>
        </w:rPr>
        <w:t>Queensbett</w:t>
      </w:r>
      <w:proofErr w:type="spellEnd"/>
      <w:r w:rsidRPr="00C31217">
        <w:rPr>
          <w:rFonts w:ascii="Times New Roman" w:eastAsia="SimSun" w:hAnsi="Times New Roman" w:cs="Times New Roman"/>
          <w:sz w:val="24"/>
          <w:szCs w:val="24"/>
          <w:lang w:eastAsia="zh-CN"/>
        </w:rPr>
        <w:t xml:space="preserve"> ausklappbar, großes Dachfenster schlecht zu öffnen.</w:t>
      </w:r>
    </w:p>
    <w:p w14:paraId="21938311"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3317D6F4" w14:textId="77777777" w:rsidR="00C31217" w:rsidRPr="00C31217" w:rsidRDefault="00C31217" w:rsidP="00C31217">
      <w:pPr>
        <w:spacing w:after="0" w:line="240" w:lineRule="auto"/>
        <w:rPr>
          <w:rFonts w:ascii="Times New Roman" w:eastAsia="SimSun" w:hAnsi="Times New Roman" w:cs="Times New Roman"/>
          <w:b/>
          <w:bCs/>
          <w:sz w:val="24"/>
          <w:szCs w:val="24"/>
          <w:lang w:eastAsia="zh-CN"/>
        </w:rPr>
      </w:pPr>
      <w:r w:rsidRPr="00C31217">
        <w:rPr>
          <w:rFonts w:ascii="Times New Roman" w:eastAsia="SimSun" w:hAnsi="Times New Roman" w:cs="Times New Roman"/>
          <w:b/>
          <w:sz w:val="24"/>
          <w:szCs w:val="24"/>
          <w:lang w:eastAsia="zh-CN"/>
        </w:rPr>
        <w:t>Fazit:</w:t>
      </w:r>
    </w:p>
    <w:p w14:paraId="349E15D3"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Alle Arbeitsgruppen haben Ihre Bewertungsbögen zur Auswertung abgegeben. </w:t>
      </w:r>
    </w:p>
    <w:p w14:paraId="2FB8088F"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r w:rsidRPr="00C31217">
        <w:rPr>
          <w:rFonts w:ascii="Times New Roman" w:eastAsia="SimSun" w:hAnsi="Times New Roman" w:cs="Times New Roman"/>
          <w:sz w:val="24"/>
          <w:szCs w:val="24"/>
          <w:lang w:eastAsia="zh-CN"/>
        </w:rPr>
        <w:t xml:space="preserve">Die begutachteten Fahrzeuge waren schon 2 Jahre alt und entsprachen nicht ganz den Serienfahrzeugen vom Band. </w:t>
      </w:r>
    </w:p>
    <w:p w14:paraId="422D25AC" w14:textId="77777777" w:rsidR="00C31217" w:rsidRPr="00C31217" w:rsidRDefault="00C31217" w:rsidP="00C31217">
      <w:pPr>
        <w:spacing w:after="0" w:line="240" w:lineRule="auto"/>
        <w:rPr>
          <w:rFonts w:ascii="Times New Roman" w:eastAsia="SimSun" w:hAnsi="Times New Roman" w:cs="Times New Roman"/>
          <w:sz w:val="24"/>
          <w:szCs w:val="24"/>
          <w:lang w:eastAsia="zh-CN"/>
        </w:rPr>
      </w:pPr>
    </w:p>
    <w:p w14:paraId="590B1B83" w14:textId="77777777" w:rsidR="00C31217" w:rsidRPr="00C31217" w:rsidRDefault="00C31217" w:rsidP="00C31217">
      <w:pPr>
        <w:spacing w:after="0" w:line="240" w:lineRule="auto"/>
        <w:rPr>
          <w:rFonts w:ascii="Times New Roman" w:eastAsia="SimSun" w:hAnsi="Times New Roman" w:cs="Times New Roman"/>
          <w:sz w:val="24"/>
          <w:szCs w:val="24"/>
          <w:u w:val="single"/>
          <w:lang w:eastAsia="zh-CN"/>
        </w:rPr>
      </w:pPr>
      <w:r w:rsidRPr="00C31217">
        <w:rPr>
          <w:rFonts w:ascii="Times New Roman" w:eastAsia="SimSun" w:hAnsi="Times New Roman" w:cs="Times New Roman"/>
          <w:sz w:val="24"/>
          <w:szCs w:val="24"/>
          <w:u w:val="single"/>
          <w:lang w:eastAsia="zh-CN"/>
        </w:rPr>
        <w:t>Aber alle CB sind der Auffassung, dass dies ein solides Fahrzeug ist.</w:t>
      </w:r>
    </w:p>
    <w:p w14:paraId="1A2B5D3D" w14:textId="77777777" w:rsidR="00C31217" w:rsidRPr="00C31217" w:rsidRDefault="00C31217" w:rsidP="00C31217">
      <w:pPr>
        <w:spacing w:after="0" w:line="240" w:lineRule="auto"/>
        <w:rPr>
          <w:rFonts w:ascii="Times New Roman" w:eastAsia="SimSun" w:hAnsi="Times New Roman" w:cs="Times New Roman"/>
          <w:sz w:val="24"/>
          <w:szCs w:val="24"/>
          <w:u w:val="single"/>
          <w:lang w:eastAsia="zh-CN"/>
        </w:rPr>
      </w:pPr>
      <w:r w:rsidRPr="00C31217">
        <w:rPr>
          <w:rFonts w:ascii="Times New Roman" w:eastAsia="SimSun" w:hAnsi="Times New Roman" w:cs="Times New Roman"/>
          <w:sz w:val="24"/>
          <w:szCs w:val="24"/>
          <w:u w:val="single"/>
          <w:lang w:eastAsia="zh-CN"/>
        </w:rPr>
        <w:t xml:space="preserve">Noch geringe Beanstandungen werden von U. Hoffart zusammengestellt und an Fa. </w:t>
      </w:r>
      <w:proofErr w:type="spellStart"/>
      <w:r w:rsidRPr="00C31217">
        <w:rPr>
          <w:rFonts w:ascii="Times New Roman" w:eastAsia="SimSun" w:hAnsi="Times New Roman" w:cs="Times New Roman"/>
          <w:sz w:val="24"/>
          <w:szCs w:val="24"/>
          <w:u w:val="single"/>
          <w:lang w:eastAsia="zh-CN"/>
        </w:rPr>
        <w:t>Eura</w:t>
      </w:r>
      <w:proofErr w:type="spellEnd"/>
      <w:r w:rsidRPr="00C31217">
        <w:rPr>
          <w:rFonts w:ascii="Times New Roman" w:eastAsia="SimSun" w:hAnsi="Times New Roman" w:cs="Times New Roman"/>
          <w:sz w:val="24"/>
          <w:szCs w:val="24"/>
          <w:u w:val="single"/>
          <w:lang w:eastAsia="zh-CN"/>
        </w:rPr>
        <w:t>-Mobil gesendet. Abschlussgespräch auf der Herbsttagung.</w:t>
      </w:r>
    </w:p>
    <w:p w14:paraId="0CA4AF2D" w14:textId="77777777" w:rsidR="00C31217" w:rsidRPr="00C31217" w:rsidRDefault="00C31217" w:rsidP="00C31217">
      <w:pPr>
        <w:spacing w:after="0" w:line="240" w:lineRule="auto"/>
        <w:rPr>
          <w:rFonts w:ascii="Times New Roman" w:eastAsia="SimSun" w:hAnsi="Times New Roman" w:cs="Times New Roman"/>
          <w:sz w:val="24"/>
          <w:szCs w:val="24"/>
          <w:u w:val="single"/>
          <w:lang w:eastAsia="zh-CN"/>
        </w:rPr>
      </w:pPr>
    </w:p>
    <w:p w14:paraId="24E105CD" w14:textId="77777777" w:rsidR="00C31217" w:rsidRPr="00C31217" w:rsidRDefault="00C31217" w:rsidP="00C31217">
      <w:pPr>
        <w:spacing w:after="0" w:line="240" w:lineRule="auto"/>
        <w:rPr>
          <w:rFonts w:ascii="Times New Roman" w:eastAsia="SimSun" w:hAnsi="Times New Roman" w:cs="Times New Roman"/>
          <w:i/>
          <w:iCs/>
          <w:sz w:val="24"/>
          <w:szCs w:val="24"/>
          <w:lang w:eastAsia="zh-CN"/>
        </w:rPr>
      </w:pPr>
      <w:r w:rsidRPr="00C31217">
        <w:rPr>
          <w:rFonts w:ascii="Times New Roman" w:eastAsia="SimSun" w:hAnsi="Times New Roman" w:cs="Times New Roman"/>
          <w:i/>
          <w:iCs/>
          <w:sz w:val="24"/>
          <w:szCs w:val="24"/>
          <w:lang w:eastAsia="zh-CN"/>
        </w:rPr>
        <w:t>D. Diekmann gibt ein Hinweis für die Prüfung der Fahrzeuge für den Sicherheitspreis.</w:t>
      </w:r>
    </w:p>
    <w:p w14:paraId="67A842A4" w14:textId="77777777" w:rsidR="00C31217" w:rsidRPr="00C31217" w:rsidRDefault="00C31217" w:rsidP="00C31217">
      <w:pPr>
        <w:spacing w:after="0" w:line="240" w:lineRule="auto"/>
        <w:rPr>
          <w:rFonts w:ascii="Times New Roman" w:eastAsia="SimSun" w:hAnsi="Times New Roman" w:cs="Times New Roman"/>
          <w:i/>
          <w:iCs/>
          <w:sz w:val="24"/>
          <w:szCs w:val="24"/>
          <w:lang w:eastAsia="zh-CN"/>
        </w:rPr>
      </w:pPr>
      <w:r w:rsidRPr="00C31217">
        <w:rPr>
          <w:rFonts w:ascii="Times New Roman" w:eastAsia="SimSun" w:hAnsi="Times New Roman" w:cs="Times New Roman"/>
          <w:i/>
          <w:iCs/>
          <w:sz w:val="24"/>
          <w:szCs w:val="24"/>
          <w:lang w:eastAsia="zh-CN"/>
        </w:rPr>
        <w:t xml:space="preserve">Da wir wohl 2022 wieder einen </w:t>
      </w:r>
      <w:proofErr w:type="spellStart"/>
      <w:r w:rsidRPr="00C31217">
        <w:rPr>
          <w:rFonts w:ascii="Times New Roman" w:eastAsia="SimSun" w:hAnsi="Times New Roman" w:cs="Times New Roman"/>
          <w:i/>
          <w:iCs/>
          <w:sz w:val="24"/>
          <w:szCs w:val="24"/>
          <w:lang w:eastAsia="zh-CN"/>
        </w:rPr>
        <w:t>WoWa</w:t>
      </w:r>
      <w:proofErr w:type="spellEnd"/>
      <w:r w:rsidRPr="00C31217">
        <w:rPr>
          <w:rFonts w:ascii="Times New Roman" w:eastAsia="SimSun" w:hAnsi="Times New Roman" w:cs="Times New Roman"/>
          <w:i/>
          <w:iCs/>
          <w:sz w:val="24"/>
          <w:szCs w:val="24"/>
          <w:lang w:eastAsia="zh-CN"/>
        </w:rPr>
        <w:t xml:space="preserve"> beurteilen, müssen wir darauf achten das die Mindestanforderungen der Normen eingehalten werden. Eine AKS und Stoßdämpfer </w:t>
      </w:r>
      <w:proofErr w:type="gramStart"/>
      <w:r w:rsidRPr="00C31217">
        <w:rPr>
          <w:rFonts w:ascii="Times New Roman" w:eastAsia="SimSun" w:hAnsi="Times New Roman" w:cs="Times New Roman"/>
          <w:i/>
          <w:iCs/>
          <w:sz w:val="24"/>
          <w:szCs w:val="24"/>
          <w:lang w:eastAsia="zh-CN"/>
        </w:rPr>
        <w:t>sollten</w:t>
      </w:r>
      <w:proofErr w:type="gramEnd"/>
      <w:r w:rsidRPr="00C31217">
        <w:rPr>
          <w:rFonts w:ascii="Times New Roman" w:eastAsia="SimSun" w:hAnsi="Times New Roman" w:cs="Times New Roman"/>
          <w:i/>
          <w:iCs/>
          <w:sz w:val="24"/>
          <w:szCs w:val="24"/>
          <w:lang w:eastAsia="zh-CN"/>
        </w:rPr>
        <w:t xml:space="preserve"> als Serienausstattung mit dabei sein. Bei der Gasversorgung auf saubere Verlegung achten, Die Verschraubungen mit mehreren Unterlegscheiben entspricht nicht den technischen Regeln.</w:t>
      </w:r>
    </w:p>
    <w:p w14:paraId="3D117E1F" w14:textId="77777777" w:rsidR="00C31217" w:rsidRPr="00C31217" w:rsidRDefault="00C31217" w:rsidP="00C31217">
      <w:pPr>
        <w:spacing w:after="0" w:line="240" w:lineRule="auto"/>
        <w:rPr>
          <w:rFonts w:ascii="Times New Roman" w:eastAsia="SimSun" w:hAnsi="Times New Roman" w:cs="Times New Roman"/>
          <w:b/>
          <w:bCs/>
          <w:i/>
          <w:iCs/>
          <w:sz w:val="24"/>
          <w:szCs w:val="24"/>
          <w:lang w:eastAsia="zh-CN"/>
        </w:rPr>
      </w:pPr>
    </w:p>
    <w:p w14:paraId="63203E5B" w14:textId="77777777" w:rsidR="00C31217" w:rsidRPr="00C31217" w:rsidRDefault="00C31217" w:rsidP="00C31217">
      <w:pPr>
        <w:spacing w:after="0" w:line="240" w:lineRule="auto"/>
        <w:rPr>
          <w:rFonts w:ascii="Times New Roman" w:eastAsia="SimSun" w:hAnsi="Times New Roman" w:cs="Times New Roman"/>
          <w:b/>
          <w:bCs/>
          <w:sz w:val="24"/>
          <w:szCs w:val="24"/>
          <w:lang w:eastAsia="zh-CN"/>
        </w:rPr>
      </w:pPr>
    </w:p>
    <w:p w14:paraId="55A6FBAE" w14:textId="77777777" w:rsidR="00071B9A" w:rsidRPr="00071B9A" w:rsidRDefault="00071B9A" w:rsidP="00071B9A">
      <w:pPr>
        <w:rPr>
          <w:b/>
          <w:bCs/>
          <w:sz w:val="28"/>
          <w:szCs w:val="28"/>
        </w:rPr>
      </w:pPr>
      <w:r w:rsidRPr="00071B9A">
        <w:rPr>
          <w:b/>
          <w:bCs/>
          <w:sz w:val="28"/>
          <w:szCs w:val="28"/>
        </w:rPr>
        <w:t>Verdeutlichung</w:t>
      </w:r>
    </w:p>
    <w:p w14:paraId="0212190F" w14:textId="77777777" w:rsidR="00071B9A" w:rsidRPr="00D6695F" w:rsidRDefault="00071B9A" w:rsidP="00071B9A">
      <w:pPr>
        <w:rPr>
          <w:sz w:val="28"/>
          <w:szCs w:val="28"/>
          <w:u w:val="single"/>
        </w:rPr>
      </w:pPr>
      <w:r w:rsidRPr="00D6695F">
        <w:rPr>
          <w:b/>
          <w:bCs/>
          <w:sz w:val="28"/>
          <w:szCs w:val="28"/>
        </w:rPr>
        <w:t xml:space="preserve">Der Bericht in der Juni-Ausgabe „Vorbereitung zur Hauptuntersuchung“ auf S. 45 ist sachlich gut verfasst. Dem vorletzten Absatz die „Gasprüfung“ betreffend, muss jedoch zwingend eine Klarstellung folgen. Der Text könnte nämlich fälschlicherweise so verstanden werden, dass eine Prüfung der Gasanlage bei Wohnmobilen und Wohnanhängern nicht mehr erforderlich ist! </w:t>
      </w:r>
      <w:r w:rsidRPr="00D6695F">
        <w:rPr>
          <w:b/>
          <w:bCs/>
          <w:sz w:val="28"/>
          <w:szCs w:val="28"/>
          <w:u w:val="single"/>
        </w:rPr>
        <w:t>Das trifft absolut nicht den Kern der StVZO Änderung</w:t>
      </w:r>
      <w:r w:rsidRPr="00D6695F">
        <w:rPr>
          <w:sz w:val="28"/>
          <w:szCs w:val="28"/>
          <w:u w:val="single"/>
        </w:rPr>
        <w:t>!</w:t>
      </w:r>
    </w:p>
    <w:p w14:paraId="0B57F592" w14:textId="77777777" w:rsidR="00071B9A" w:rsidRPr="00D6695F" w:rsidRDefault="00071B9A" w:rsidP="00071B9A">
      <w:pPr>
        <w:rPr>
          <w:sz w:val="28"/>
          <w:szCs w:val="28"/>
          <w:u w:val="single"/>
        </w:rPr>
      </w:pPr>
    </w:p>
    <w:p w14:paraId="4874A075" w14:textId="77777777" w:rsidR="00071B9A" w:rsidRPr="00D6695F" w:rsidRDefault="00071B9A" w:rsidP="00071B9A">
      <w:pPr>
        <w:rPr>
          <w:sz w:val="28"/>
          <w:szCs w:val="28"/>
          <w:u w:val="single"/>
        </w:rPr>
      </w:pPr>
      <w:r w:rsidRPr="00D6695F">
        <w:rPr>
          <w:sz w:val="28"/>
          <w:szCs w:val="28"/>
          <w:u w:val="single"/>
        </w:rPr>
        <w:t>Der Betreiber ist in jedem Fall für den einwandfreien technischen Zustand seines Fahrzeugs und so auch der Gasanlage verantwortlich. Bei der Hauptuntersuchung nach § 29 der StVZO muss der Sachverständige oder Prüfingenieur die Gasanlage vom Regler bis zur Heizung, einschließlich Schläuche und Rohre, prüfen und bewerten. Selbst das Typenschild des Heizgerätes ist in Augenschein zu nehmen.</w:t>
      </w:r>
    </w:p>
    <w:p w14:paraId="3D3C7EBD" w14:textId="77777777" w:rsidR="00071B9A" w:rsidRPr="00071B9A" w:rsidRDefault="00071B9A" w:rsidP="00071B9A">
      <w:pPr>
        <w:rPr>
          <w:sz w:val="28"/>
          <w:szCs w:val="28"/>
        </w:rPr>
      </w:pPr>
    </w:p>
    <w:p w14:paraId="54D6E5D6" w14:textId="77777777" w:rsidR="00071B9A" w:rsidRPr="00D6695F" w:rsidRDefault="00071B9A" w:rsidP="00071B9A">
      <w:pPr>
        <w:rPr>
          <w:sz w:val="28"/>
          <w:szCs w:val="28"/>
          <w:u w:val="single"/>
        </w:rPr>
      </w:pPr>
      <w:r w:rsidRPr="00D6695F">
        <w:rPr>
          <w:sz w:val="28"/>
          <w:szCs w:val="28"/>
          <w:u w:val="single"/>
        </w:rPr>
        <w:t>Grundlage ist die StVZO sowie die UN ECE 122. Dem Betreiber des Fahrzeugs wird aber wie bisher auch die komplette Prüfung der Gasanlage angeboten. Das Ganze natürlich gegen Gebühr.</w:t>
      </w:r>
    </w:p>
    <w:p w14:paraId="533C2007" w14:textId="77777777" w:rsidR="00071B9A" w:rsidRPr="00071B9A" w:rsidRDefault="00071B9A" w:rsidP="00071B9A">
      <w:pPr>
        <w:rPr>
          <w:sz w:val="28"/>
          <w:szCs w:val="28"/>
        </w:rPr>
      </w:pPr>
    </w:p>
    <w:p w14:paraId="44A58BDA" w14:textId="77777777" w:rsidR="00071B9A" w:rsidRPr="00071B9A" w:rsidRDefault="00071B9A" w:rsidP="00071B9A">
      <w:pPr>
        <w:rPr>
          <w:sz w:val="28"/>
          <w:szCs w:val="28"/>
        </w:rPr>
      </w:pPr>
      <w:r w:rsidRPr="00D6695F">
        <w:rPr>
          <w:sz w:val="28"/>
          <w:szCs w:val="28"/>
          <w:u w:val="single"/>
        </w:rPr>
        <w:t>Wenn der Betreiber aber die G 607 Bescheinigung (gelbe Karte) eines Gassachkundigen über die Prüfung der Gasanlage vorlegt, wird der Sachverständige oder Prüfingenieur diese wie bisher anerkennen</w:t>
      </w:r>
      <w:r w:rsidRPr="00071B9A">
        <w:rPr>
          <w:sz w:val="28"/>
          <w:szCs w:val="28"/>
        </w:rPr>
        <w:t>. Der Caravaning Industrie Verband e.V. (CIVD), der Zentralverband Karosserie- und Fahrzeugtechnik e.V. (ZKF) sowie der Deutsche Verband Flüssiggas e.V. (DVFG) haben in einem Positionspapier gemeinsam u.a. Folgendes herausgegeben:</w:t>
      </w:r>
    </w:p>
    <w:p w14:paraId="1DF305D6" w14:textId="77777777" w:rsidR="00071B9A" w:rsidRPr="00071B9A" w:rsidRDefault="00071B9A" w:rsidP="00071B9A">
      <w:pPr>
        <w:rPr>
          <w:sz w:val="28"/>
          <w:szCs w:val="28"/>
        </w:rPr>
      </w:pPr>
      <w:r w:rsidRPr="00071B9A">
        <w:rPr>
          <w:sz w:val="28"/>
          <w:szCs w:val="28"/>
        </w:rPr>
        <w:t>Flüssiggasanlage wird im Rahmen der HU weiterhin beurteilt</w:t>
      </w:r>
    </w:p>
    <w:p w14:paraId="0221121A" w14:textId="77777777" w:rsidR="00B81561" w:rsidRPr="00D6695F" w:rsidRDefault="00071B9A" w:rsidP="00071B9A">
      <w:pPr>
        <w:rPr>
          <w:sz w:val="28"/>
          <w:szCs w:val="28"/>
          <w:u w:val="single"/>
        </w:rPr>
      </w:pPr>
      <w:r w:rsidRPr="00D6695F">
        <w:rPr>
          <w:sz w:val="28"/>
          <w:szCs w:val="28"/>
          <w:u w:val="single"/>
        </w:rPr>
        <w:t xml:space="preserve">Unberührt von der Aussetzung dieses Untersuchungskriteriums muss im Rahmen der Hauptuntersuchung nach HU Richtlinie Anlage 2 Nr. D 6.1.3 f) bis D 6.1,3 h) weiterhin der Zustand der Flüssiggasanlage bewertet werden. Unzulässige, beschädigte oder mangelhaft befestigte Teile der Flüssiggasanlage gelten auch weiterhin als erheblicher Mangel und führen zum Nichtbestehen der Untersuchung. Um dem vorzubeugen, sollten Verbraucher vor der HU die G </w:t>
      </w:r>
    </w:p>
    <w:p w14:paraId="0F339BD7" w14:textId="62055880" w:rsidR="00071B9A" w:rsidRPr="00D6695F" w:rsidRDefault="00071B9A" w:rsidP="00071B9A">
      <w:pPr>
        <w:rPr>
          <w:sz w:val="28"/>
          <w:szCs w:val="28"/>
          <w:u w:val="single"/>
        </w:rPr>
      </w:pPr>
      <w:r w:rsidRPr="00D6695F">
        <w:rPr>
          <w:sz w:val="28"/>
          <w:szCs w:val="28"/>
          <w:u w:val="single"/>
        </w:rPr>
        <w:t xml:space="preserve">607 </w:t>
      </w:r>
      <w:proofErr w:type="gramStart"/>
      <w:r w:rsidRPr="00D6695F">
        <w:rPr>
          <w:sz w:val="28"/>
          <w:szCs w:val="28"/>
          <w:u w:val="single"/>
        </w:rPr>
        <w:t>Prüfung</w:t>
      </w:r>
      <w:proofErr w:type="gramEnd"/>
      <w:r w:rsidRPr="00D6695F">
        <w:rPr>
          <w:sz w:val="28"/>
          <w:szCs w:val="28"/>
          <w:u w:val="single"/>
        </w:rPr>
        <w:t xml:space="preserve"> weiterhin durchführen lassen. Das wurde auch vom Bundesministerium für Verkehr u. digitale Infrastruktur schriftlich bestätigt.</w:t>
      </w:r>
    </w:p>
    <w:p w14:paraId="49EE4A51" w14:textId="77777777" w:rsidR="00071B9A" w:rsidRPr="00D6695F" w:rsidRDefault="00071B9A" w:rsidP="00071B9A">
      <w:pPr>
        <w:rPr>
          <w:color w:val="00B050"/>
          <w:sz w:val="28"/>
          <w:szCs w:val="28"/>
        </w:rPr>
      </w:pPr>
      <w:r w:rsidRPr="00D6695F">
        <w:rPr>
          <w:color w:val="00B050"/>
          <w:sz w:val="28"/>
          <w:szCs w:val="28"/>
        </w:rPr>
        <w:t>Empfehlung an die Fahrzeughalter und Fahrer von Caravans und Wohnmobilen</w:t>
      </w:r>
    </w:p>
    <w:p w14:paraId="55A5DCA4" w14:textId="77777777" w:rsidR="00071B9A" w:rsidRPr="00D6695F" w:rsidRDefault="00071B9A" w:rsidP="00071B9A">
      <w:pPr>
        <w:rPr>
          <w:color w:val="00B050"/>
          <w:sz w:val="28"/>
          <w:szCs w:val="28"/>
        </w:rPr>
      </w:pPr>
      <w:r w:rsidRPr="00D6695F">
        <w:rPr>
          <w:color w:val="00B050"/>
          <w:sz w:val="28"/>
          <w:szCs w:val="28"/>
        </w:rPr>
        <w:t>Die Prüfung der Flüssiggasanlage in privat genutzten Fahrzeugen zu Wohnzwecken nach dem DVGW-Arbeitsblatt G 607 wird seit 1976 durchgeführt. Die Prüfung ist als Nachweis der Sicherheit und Dichtheit etabliert und hat sich bewährt.</w:t>
      </w:r>
    </w:p>
    <w:p w14:paraId="570E69E6" w14:textId="77777777" w:rsidR="00071B9A" w:rsidRPr="00071B9A" w:rsidRDefault="00071B9A" w:rsidP="00071B9A">
      <w:pPr>
        <w:rPr>
          <w:sz w:val="28"/>
          <w:szCs w:val="28"/>
        </w:rPr>
      </w:pPr>
    </w:p>
    <w:p w14:paraId="5F019317" w14:textId="1B45A427" w:rsidR="00071B9A" w:rsidRDefault="00071B9A" w:rsidP="00071B9A">
      <w:pPr>
        <w:rPr>
          <w:sz w:val="28"/>
          <w:szCs w:val="28"/>
        </w:rPr>
      </w:pPr>
      <w:r w:rsidRPr="00071B9A">
        <w:rPr>
          <w:sz w:val="28"/>
          <w:szCs w:val="28"/>
        </w:rPr>
        <w:t xml:space="preserve">Gasreferent im DCC, per </w:t>
      </w:r>
      <w:r w:rsidR="00F455A6">
        <w:rPr>
          <w:sz w:val="28"/>
          <w:szCs w:val="28"/>
        </w:rPr>
        <w:t>E-Mail</w:t>
      </w:r>
    </w:p>
    <w:p w14:paraId="7767D6A4" w14:textId="59B72C9B" w:rsidR="00F455A6" w:rsidRDefault="00F455A6" w:rsidP="00071B9A">
      <w:pPr>
        <w:rPr>
          <w:sz w:val="28"/>
          <w:szCs w:val="28"/>
        </w:rPr>
      </w:pPr>
    </w:p>
    <w:p w14:paraId="6337183D" w14:textId="0D389CCA" w:rsidR="00F455A6" w:rsidRDefault="00F455A6" w:rsidP="00071B9A">
      <w:pPr>
        <w:rPr>
          <w:sz w:val="28"/>
          <w:szCs w:val="28"/>
        </w:rPr>
      </w:pPr>
      <w:r>
        <w:rPr>
          <w:sz w:val="28"/>
          <w:szCs w:val="28"/>
        </w:rPr>
        <w:t>Das wars wieder von mir. Ich beantworte gern Eure Anfragen. Vielleicht sehen wir uns bei nächsten SOS Treffen Ende September, ansonsten sicher beim Abcampen. Sonne lacht und der Camper freut sich!!</w:t>
      </w:r>
    </w:p>
    <w:p w14:paraId="4858FD4F" w14:textId="24663CCD" w:rsidR="00F455A6" w:rsidRDefault="00F455A6" w:rsidP="00071B9A">
      <w:pPr>
        <w:rPr>
          <w:sz w:val="28"/>
          <w:szCs w:val="28"/>
        </w:rPr>
      </w:pPr>
      <w:r>
        <w:rPr>
          <w:sz w:val="28"/>
          <w:szCs w:val="28"/>
        </w:rPr>
        <w:t>Bleibt gesund und man sieht sich.</w:t>
      </w:r>
    </w:p>
    <w:p w14:paraId="0137571F" w14:textId="597F4958" w:rsidR="00F455A6" w:rsidRPr="00071B9A" w:rsidRDefault="00F455A6" w:rsidP="00071B9A">
      <w:pPr>
        <w:rPr>
          <w:sz w:val="28"/>
          <w:szCs w:val="28"/>
        </w:rPr>
      </w:pPr>
      <w:r>
        <w:rPr>
          <w:sz w:val="28"/>
          <w:szCs w:val="28"/>
        </w:rPr>
        <w:t>Euer Hansi Gesche</w:t>
      </w:r>
    </w:p>
    <w:p w14:paraId="483D367D" w14:textId="77777777" w:rsidR="00C31217" w:rsidRPr="00071B9A" w:rsidRDefault="00C31217">
      <w:pPr>
        <w:rPr>
          <w:sz w:val="28"/>
          <w:szCs w:val="28"/>
        </w:rPr>
      </w:pPr>
    </w:p>
    <w:sectPr w:rsidR="00C31217" w:rsidRPr="00071B9A" w:rsidSect="00D12D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FF"/>
    <w:rsid w:val="00067FF8"/>
    <w:rsid w:val="00071B9A"/>
    <w:rsid w:val="000D7F65"/>
    <w:rsid w:val="000E778C"/>
    <w:rsid w:val="001437C3"/>
    <w:rsid w:val="001770C3"/>
    <w:rsid w:val="001842A2"/>
    <w:rsid w:val="001A1BC7"/>
    <w:rsid w:val="001F2931"/>
    <w:rsid w:val="00222A65"/>
    <w:rsid w:val="00234C74"/>
    <w:rsid w:val="00260524"/>
    <w:rsid w:val="002907F0"/>
    <w:rsid w:val="002A22A6"/>
    <w:rsid w:val="002B4CDF"/>
    <w:rsid w:val="002E0DD7"/>
    <w:rsid w:val="003027E8"/>
    <w:rsid w:val="00326FD2"/>
    <w:rsid w:val="00365B11"/>
    <w:rsid w:val="003A331E"/>
    <w:rsid w:val="003E6E9B"/>
    <w:rsid w:val="003F3DFC"/>
    <w:rsid w:val="00426E19"/>
    <w:rsid w:val="00444038"/>
    <w:rsid w:val="00483610"/>
    <w:rsid w:val="004B12ED"/>
    <w:rsid w:val="005017D0"/>
    <w:rsid w:val="005C22FF"/>
    <w:rsid w:val="005C5D12"/>
    <w:rsid w:val="005D3CAD"/>
    <w:rsid w:val="005D4206"/>
    <w:rsid w:val="005E54B3"/>
    <w:rsid w:val="0063552D"/>
    <w:rsid w:val="00640DAC"/>
    <w:rsid w:val="006538F2"/>
    <w:rsid w:val="0066300C"/>
    <w:rsid w:val="006852FA"/>
    <w:rsid w:val="006972A6"/>
    <w:rsid w:val="006D7E41"/>
    <w:rsid w:val="00712D86"/>
    <w:rsid w:val="00722781"/>
    <w:rsid w:val="00740307"/>
    <w:rsid w:val="007C6271"/>
    <w:rsid w:val="00824FF7"/>
    <w:rsid w:val="00827A6F"/>
    <w:rsid w:val="00852096"/>
    <w:rsid w:val="00876103"/>
    <w:rsid w:val="008814C6"/>
    <w:rsid w:val="008B3696"/>
    <w:rsid w:val="00910302"/>
    <w:rsid w:val="00977313"/>
    <w:rsid w:val="009A4BF5"/>
    <w:rsid w:val="009D2EE1"/>
    <w:rsid w:val="00A016A5"/>
    <w:rsid w:val="00A023CD"/>
    <w:rsid w:val="00A30CAB"/>
    <w:rsid w:val="00A34288"/>
    <w:rsid w:val="00A43E57"/>
    <w:rsid w:val="00A71B6B"/>
    <w:rsid w:val="00AA07DC"/>
    <w:rsid w:val="00AA7836"/>
    <w:rsid w:val="00AC72B2"/>
    <w:rsid w:val="00AC7867"/>
    <w:rsid w:val="00AD15BA"/>
    <w:rsid w:val="00AD22F4"/>
    <w:rsid w:val="00B07AED"/>
    <w:rsid w:val="00B1498D"/>
    <w:rsid w:val="00B23849"/>
    <w:rsid w:val="00B243EF"/>
    <w:rsid w:val="00B37711"/>
    <w:rsid w:val="00B43CF9"/>
    <w:rsid w:val="00B57F39"/>
    <w:rsid w:val="00B74A7D"/>
    <w:rsid w:val="00B81561"/>
    <w:rsid w:val="00B90587"/>
    <w:rsid w:val="00BB1BE5"/>
    <w:rsid w:val="00BD2EA5"/>
    <w:rsid w:val="00C107C5"/>
    <w:rsid w:val="00C2375B"/>
    <w:rsid w:val="00C31217"/>
    <w:rsid w:val="00C3697C"/>
    <w:rsid w:val="00C777E1"/>
    <w:rsid w:val="00CB6F2F"/>
    <w:rsid w:val="00CF341F"/>
    <w:rsid w:val="00D03945"/>
    <w:rsid w:val="00D12D11"/>
    <w:rsid w:val="00D60722"/>
    <w:rsid w:val="00D6695F"/>
    <w:rsid w:val="00D77CE1"/>
    <w:rsid w:val="00DA2190"/>
    <w:rsid w:val="00DB6546"/>
    <w:rsid w:val="00DC1445"/>
    <w:rsid w:val="00DC5E10"/>
    <w:rsid w:val="00E00D7C"/>
    <w:rsid w:val="00E14999"/>
    <w:rsid w:val="00E253EB"/>
    <w:rsid w:val="00E40A5E"/>
    <w:rsid w:val="00E60E9A"/>
    <w:rsid w:val="00E76241"/>
    <w:rsid w:val="00E92B9C"/>
    <w:rsid w:val="00EB2387"/>
    <w:rsid w:val="00EB650B"/>
    <w:rsid w:val="00EC7A02"/>
    <w:rsid w:val="00F03E30"/>
    <w:rsid w:val="00F455A6"/>
    <w:rsid w:val="00FD6F5F"/>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D22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22FF"/>
    <w:pPr>
      <w:spacing w:after="0" w:line="240" w:lineRule="auto"/>
    </w:pPr>
    <w:rPr>
      <w:lang w:eastAsia="zh-TW"/>
    </w:rPr>
  </w:style>
  <w:style w:type="character" w:customStyle="1" w:styleId="berschrift2Zchn">
    <w:name w:val="Überschrift 2 Zchn"/>
    <w:basedOn w:val="Absatz-Standardschriftart"/>
    <w:link w:val="berschrift2"/>
    <w:uiPriority w:val="9"/>
    <w:rsid w:val="00AD22F4"/>
    <w:rPr>
      <w:rFonts w:asciiTheme="majorHAnsi" w:eastAsiaTheme="majorEastAsia" w:hAnsiTheme="majorHAnsi" w:cstheme="majorBidi"/>
      <w:b/>
      <w:bCs/>
      <w:color w:val="4F81BD" w:themeColor="accent1"/>
      <w:sz w:val="26"/>
      <w:szCs w:val="2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D22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22FF"/>
    <w:pPr>
      <w:spacing w:after="0" w:line="240" w:lineRule="auto"/>
    </w:pPr>
    <w:rPr>
      <w:lang w:eastAsia="zh-TW"/>
    </w:rPr>
  </w:style>
  <w:style w:type="character" w:customStyle="1" w:styleId="berschrift2Zchn">
    <w:name w:val="Überschrift 2 Zchn"/>
    <w:basedOn w:val="Absatz-Standardschriftart"/>
    <w:link w:val="berschrift2"/>
    <w:uiPriority w:val="9"/>
    <w:rsid w:val="00AD22F4"/>
    <w:rPr>
      <w:rFonts w:asciiTheme="majorHAnsi" w:eastAsiaTheme="majorEastAsia" w:hAnsiTheme="majorHAnsi" w:cstheme="majorBidi"/>
      <w:b/>
      <w:bCs/>
      <w:color w:val="4F81BD" w:themeColor="accent1"/>
      <w:sz w:val="26"/>
      <w:szCs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3CA0-9BC5-49C3-B721-A074EDE1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13252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jürgen gesche</dc:creator>
  <cp:lastModifiedBy>uschnerdell@online.de</cp:lastModifiedBy>
  <cp:revision>2</cp:revision>
  <dcterms:created xsi:type="dcterms:W3CDTF">2021-09-21T18:00:00Z</dcterms:created>
  <dcterms:modified xsi:type="dcterms:W3CDTF">2021-09-21T18:00:00Z</dcterms:modified>
</cp:coreProperties>
</file>